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Il campione Improta riceve onorificenza alla carriera X.F.C. 2024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b w:val="1"/>
          <w:rtl w:val="0"/>
        </w:rPr>
        <w:t xml:space="preserve">CASALUCE. </w:t>
      </w:r>
      <w:r w:rsidDel="00000000" w:rsidR="00000000" w:rsidRPr="00000000">
        <w:rPr>
          <w:rtl w:val="0"/>
        </w:rPr>
        <w:t xml:space="preserve">Nella giornata di lunedì 8 gennaio, la </w:t>
      </w:r>
      <w:r w:rsidDel="00000000" w:rsidR="00000000" w:rsidRPr="00000000">
        <w:rPr>
          <w:b w:val="1"/>
          <w:rtl w:val="0"/>
        </w:rPr>
        <w:t xml:space="preserve">World Federation X.F.C.</w:t>
      </w:r>
      <w:r w:rsidDel="00000000" w:rsidR="00000000" w:rsidRPr="00000000">
        <w:rPr>
          <w:rtl w:val="0"/>
        </w:rPr>
        <w:t xml:space="preserve"> ha conferito a </w:t>
      </w:r>
      <w:r w:rsidDel="00000000" w:rsidR="00000000" w:rsidRPr="00000000">
        <w:rPr>
          <w:b w:val="1"/>
          <w:rtl w:val="0"/>
        </w:rPr>
        <w:t xml:space="preserve">Giovanni Improta</w:t>
      </w:r>
      <w:r w:rsidDel="00000000" w:rsidR="00000000" w:rsidRPr="00000000">
        <w:rPr>
          <w:rtl w:val="0"/>
        </w:rPr>
        <w:t xml:space="preserve"> l’onorificenza alla carriera per i suoi successi agonistici di rilievo internazionale, conseguiti in quattro diverse discipline da combattimento. 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La carriera del casalucese è cominciata all’età di 6 anni, calcando tatami e ring: un ragazzo prodigio nell’arte del combattimento. Nella sua lunga carriera agonistica ha disputata una miriade di matches, mettendo in bacheca i seguenti titoli: nella </w:t>
      </w:r>
      <w:r w:rsidDel="00000000" w:rsidR="00000000" w:rsidRPr="00000000">
        <w:rPr>
          <w:b w:val="1"/>
          <w:i w:val="1"/>
          <w:rtl w:val="0"/>
        </w:rPr>
        <w:t xml:space="preserve">kick boxing</w:t>
      </w:r>
      <w:r w:rsidDel="00000000" w:rsidR="00000000" w:rsidRPr="00000000">
        <w:rPr>
          <w:rtl w:val="0"/>
        </w:rPr>
        <w:t xml:space="preserve">, dalla categoria </w:t>
      </w:r>
      <w:r w:rsidDel="00000000" w:rsidR="00000000" w:rsidRPr="00000000">
        <w:rPr>
          <w:b w:val="1"/>
          <w:i w:val="1"/>
          <w:rtl w:val="0"/>
        </w:rPr>
        <w:t xml:space="preserve">esordiente</w:t>
      </w:r>
      <w:r w:rsidDel="00000000" w:rsidR="00000000" w:rsidRPr="00000000">
        <w:rPr>
          <w:rtl w:val="0"/>
        </w:rPr>
        <w:t xml:space="preserve"> ai </w:t>
      </w:r>
      <w:r w:rsidDel="00000000" w:rsidR="00000000" w:rsidRPr="00000000">
        <w:rPr>
          <w:b w:val="1"/>
          <w:i w:val="1"/>
          <w:rtl w:val="0"/>
        </w:rPr>
        <w:t xml:space="preserve">dilettanti</w:t>
      </w:r>
      <w:r w:rsidDel="00000000" w:rsidR="00000000" w:rsidRPr="00000000">
        <w:rPr>
          <w:rtl w:val="0"/>
        </w:rPr>
        <w:t xml:space="preserve"> ha vinto tutto; nella </w:t>
      </w:r>
      <w:r w:rsidDel="00000000" w:rsidR="00000000" w:rsidRPr="00000000">
        <w:rPr>
          <w:b w:val="1"/>
          <w:i w:val="1"/>
          <w:rtl w:val="0"/>
        </w:rPr>
        <w:t xml:space="preserve">kick boxing professionista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b w:val="1"/>
          <w:rtl w:val="0"/>
        </w:rPr>
        <w:t xml:space="preserve">tre </w:t>
      </w:r>
      <w:r w:rsidDel="00000000" w:rsidR="00000000" w:rsidRPr="00000000">
        <w:rPr>
          <w:b w:val="1"/>
          <w:i w:val="1"/>
          <w:rtl w:val="0"/>
        </w:rPr>
        <w:t xml:space="preserve">cinture di campione del mondo W.K.F., W.P.K.A. ed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I.C.O</w:t>
      </w:r>
      <w:r w:rsidDel="00000000" w:rsidR="00000000" w:rsidRPr="00000000">
        <w:rPr>
          <w:rtl w:val="0"/>
        </w:rPr>
        <w:t xml:space="preserve">;  nel </w:t>
      </w:r>
      <w:r w:rsidDel="00000000" w:rsidR="00000000" w:rsidRPr="00000000">
        <w:rPr>
          <w:b w:val="1"/>
          <w:rtl w:val="0"/>
        </w:rPr>
        <w:t xml:space="preserve">Sanda “Boxe cinese”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b w:val="1"/>
          <w:rtl w:val="0"/>
        </w:rPr>
        <w:t xml:space="preserve">due </w:t>
      </w:r>
      <w:r w:rsidDel="00000000" w:rsidR="00000000" w:rsidRPr="00000000">
        <w:rPr>
          <w:b w:val="1"/>
          <w:i w:val="1"/>
          <w:rtl w:val="0"/>
        </w:rPr>
        <w:t xml:space="preserve">titoli mondiali World C.K.A.</w:t>
      </w:r>
      <w:r w:rsidDel="00000000" w:rsidR="00000000" w:rsidRPr="00000000">
        <w:rPr>
          <w:rtl w:val="0"/>
        </w:rPr>
        <w:t xml:space="preserve">: nella </w:t>
      </w:r>
      <w:r w:rsidDel="00000000" w:rsidR="00000000" w:rsidRPr="00000000">
        <w:rPr>
          <w:b w:val="1"/>
          <w:i w:val="1"/>
          <w:rtl w:val="0"/>
        </w:rPr>
        <w:t xml:space="preserve">boxe W.B.L.</w:t>
      </w:r>
      <w:r w:rsidDel="00000000" w:rsidR="00000000" w:rsidRPr="00000000">
        <w:rPr>
          <w:rtl w:val="0"/>
        </w:rPr>
        <w:t xml:space="preserve">. </w:t>
      </w:r>
      <w:r w:rsidDel="00000000" w:rsidR="00000000" w:rsidRPr="00000000">
        <w:rPr>
          <w:b w:val="1"/>
          <w:i w:val="1"/>
          <w:rtl w:val="0"/>
        </w:rPr>
        <w:t xml:space="preserve">cintura di campione europeo Supermedi W.B.L</w:t>
      </w:r>
      <w:r w:rsidDel="00000000" w:rsidR="00000000" w:rsidRPr="00000000">
        <w:rPr>
          <w:rtl w:val="0"/>
        </w:rPr>
        <w:t xml:space="preserve">. Titoli ottenuti contro atleti</w:t>
      </w:r>
      <w:r w:rsidDel="00000000" w:rsidR="00000000" w:rsidRPr="00000000">
        <w:rPr>
          <w:b w:val="1"/>
          <w:i w:val="1"/>
          <w:rtl w:val="0"/>
        </w:rPr>
        <w:t xml:space="preserve"> “normodotati”</w:t>
      </w:r>
      <w:r w:rsidDel="00000000" w:rsidR="00000000" w:rsidRPr="00000000">
        <w:rPr>
          <w:rtl w:val="0"/>
        </w:rPr>
        <w:t xml:space="preserve"> udenti. Nel karate</w:t>
      </w:r>
      <w:r w:rsidDel="00000000" w:rsidR="00000000" w:rsidRPr="00000000">
        <w:rPr>
          <w:b w:val="1"/>
          <w:i w:val="1"/>
          <w:rtl w:val="0"/>
        </w:rPr>
        <w:t xml:space="preserve"> F.S.S.I.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b w:val="1"/>
          <w:i w:val="1"/>
          <w:rtl w:val="0"/>
        </w:rPr>
        <w:t xml:space="preserve">Giovanni</w:t>
      </w:r>
      <w:r w:rsidDel="00000000" w:rsidR="00000000" w:rsidRPr="00000000">
        <w:rPr>
          <w:rtl w:val="0"/>
        </w:rPr>
        <w:t xml:space="preserve"> ha </w:t>
      </w:r>
      <w:r w:rsidDel="00000000" w:rsidR="00000000" w:rsidRPr="00000000">
        <w:rPr>
          <w:b w:val="1"/>
          <w:rtl w:val="0"/>
        </w:rPr>
        <w:t xml:space="preserve">vinto</w:t>
      </w:r>
      <w:r w:rsidDel="00000000" w:rsidR="00000000" w:rsidRPr="00000000">
        <w:rPr>
          <w:rtl w:val="0"/>
        </w:rPr>
        <w:t xml:space="preserve"> una </w:t>
      </w:r>
      <w:r w:rsidDel="00000000" w:rsidR="00000000" w:rsidRPr="00000000">
        <w:rPr>
          <w:b w:val="1"/>
          <w:i w:val="1"/>
          <w:rtl w:val="0"/>
        </w:rPr>
        <w:t xml:space="preserve">medaglia di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i w:val="1"/>
          <w:rtl w:val="0"/>
        </w:rPr>
        <w:t xml:space="preserve">bronzo olimpica “Kumite”</w:t>
      </w:r>
      <w:r w:rsidDel="00000000" w:rsidR="00000000" w:rsidRPr="00000000">
        <w:rPr>
          <w:rtl w:val="0"/>
        </w:rPr>
        <w:t xml:space="preserve">. Attualmente il campione lavora presso </w:t>
      </w:r>
      <w:r w:rsidDel="00000000" w:rsidR="00000000" w:rsidRPr="00000000">
        <w:rPr>
          <w:b w:val="1"/>
          <w:rtl w:val="0"/>
        </w:rPr>
        <w:t xml:space="preserve">un’azienda farmaceutica </w:t>
      </w:r>
      <w:r w:rsidDel="00000000" w:rsidR="00000000" w:rsidRPr="00000000">
        <w:rPr>
          <w:rtl w:val="0"/>
        </w:rPr>
        <w:t xml:space="preserve">e di sera insegna presso la palestra di famiglia </w:t>
      </w:r>
      <w:r w:rsidDel="00000000" w:rsidR="00000000" w:rsidRPr="00000000">
        <w:rPr>
          <w:b w:val="1"/>
          <w:i w:val="1"/>
          <w:rtl w:val="0"/>
        </w:rPr>
        <w:t xml:space="preserve">“Boxing Improta”.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“Ringraziamo la </w:t>
      </w:r>
      <w:r w:rsidDel="00000000" w:rsidR="00000000" w:rsidRPr="00000000">
        <w:rPr>
          <w:b w:val="1"/>
          <w:i w:val="1"/>
          <w:rtl w:val="0"/>
        </w:rPr>
        <w:t xml:space="preserve">World Federation X.F.C.</w:t>
      </w:r>
      <w:r w:rsidDel="00000000" w:rsidR="00000000" w:rsidRPr="00000000">
        <w:rPr>
          <w:i w:val="1"/>
          <w:rtl w:val="0"/>
        </w:rPr>
        <w:t xml:space="preserve"> per il riconoscimento conferito a Giovanni, un atleta non udente che è stato vero ambasciatore dello sport da combattimento</w:t>
      </w:r>
      <w:r w:rsidDel="00000000" w:rsidR="00000000" w:rsidRPr="00000000">
        <w:rPr>
          <w:rtl w:val="0"/>
        </w:rPr>
        <w:t xml:space="preserve"> - affermano i componenti dello </w:t>
      </w:r>
      <w:r w:rsidDel="00000000" w:rsidR="00000000" w:rsidRPr="00000000">
        <w:rPr>
          <w:b w:val="1"/>
          <w:rtl w:val="0"/>
        </w:rPr>
        <w:t xml:space="preserve">staff Improta</w:t>
      </w:r>
      <w:r w:rsidDel="00000000" w:rsidR="00000000" w:rsidRPr="00000000">
        <w:rPr>
          <w:i w:val="1"/>
          <w:rtl w:val="0"/>
        </w:rPr>
        <w:t xml:space="preserve"> -, abbattendo pregiudizi e barriere sportive e sociali”. 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