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52F6E" w14:textId="57DBEDFA" w:rsidR="00EB5137" w:rsidRPr="00EB5137" w:rsidRDefault="00E1004B" w:rsidP="00D673DF">
      <w:pPr>
        <w:pStyle w:val="NormaleWeb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E1004B">
        <w:rPr>
          <w:rFonts w:asciiTheme="minorHAnsi" w:hAnsiTheme="minorHAnsi" w:cstheme="minorHAnsi"/>
          <w:b/>
          <w:sz w:val="36"/>
          <w:szCs w:val="36"/>
        </w:rPr>
        <w:t>In formazione per costruire comunità consapevoli e inclusive</w:t>
      </w:r>
    </w:p>
    <w:p w14:paraId="0CFF1BCF" w14:textId="560E69E2" w:rsidR="00EB5137" w:rsidRPr="00EB5137" w:rsidRDefault="00E1004B" w:rsidP="00B40087">
      <w:pPr>
        <w:overflowPunct/>
        <w:rPr>
          <w:rFonts w:asciiTheme="minorHAnsi" w:eastAsia="Times New Roman" w:hAnsiTheme="minorHAnsi" w:cstheme="minorHAnsi"/>
          <w:i/>
        </w:rPr>
      </w:pPr>
      <w:r w:rsidRPr="00E1004B">
        <w:rPr>
          <w:rFonts w:asciiTheme="minorHAnsi" w:eastAsia="Times New Roman" w:hAnsiTheme="minorHAnsi" w:cstheme="minorHAnsi"/>
          <w:i/>
        </w:rPr>
        <w:t>Tornano le Manifestazioni Nazionali UILDM dal 18 al 20 maggio 2023 a Lignano Sabbiadoro (UD)</w:t>
      </w:r>
    </w:p>
    <w:p w14:paraId="06D4DF1F" w14:textId="19A00A2A" w:rsidR="00E1004B" w:rsidRPr="00E1004B" w:rsidRDefault="00E1004B" w:rsidP="00E1004B">
      <w:pPr>
        <w:pStyle w:val="NormaleWeb"/>
        <w:rPr>
          <w:rFonts w:asciiTheme="minorHAnsi" w:hAnsiTheme="minorHAnsi" w:cstheme="minorHAnsi"/>
          <w:bCs/>
        </w:rPr>
      </w:pPr>
      <w:r w:rsidRPr="00E1004B">
        <w:rPr>
          <w:rFonts w:asciiTheme="minorHAnsi" w:hAnsiTheme="minorHAnsi" w:cstheme="minorHAnsi"/>
          <w:bCs/>
          <w:i/>
          <w:iCs/>
        </w:rPr>
        <w:t>Padova, 10 maggio 2023</w:t>
      </w:r>
      <w:r w:rsidRPr="00E1004B">
        <w:rPr>
          <w:rFonts w:asciiTheme="minorHAnsi" w:hAnsiTheme="minorHAnsi" w:cstheme="minorHAnsi"/>
          <w:bCs/>
        </w:rPr>
        <w:t xml:space="preserve"> – UILDM dà di nuovo appuntamento ai soci e agli amici dell’associazione dal 18 al 20 maggio 2023 al Bella </w:t>
      </w:r>
      <w:proofErr w:type="spellStart"/>
      <w:r w:rsidRPr="00E1004B">
        <w:rPr>
          <w:rFonts w:asciiTheme="minorHAnsi" w:hAnsiTheme="minorHAnsi" w:cstheme="minorHAnsi"/>
          <w:bCs/>
        </w:rPr>
        <w:t>Italia&amp;Efa</w:t>
      </w:r>
      <w:proofErr w:type="spellEnd"/>
      <w:r w:rsidRPr="00E1004B">
        <w:rPr>
          <w:rFonts w:asciiTheme="minorHAnsi" w:hAnsiTheme="minorHAnsi" w:cstheme="minorHAnsi"/>
          <w:bCs/>
        </w:rPr>
        <w:t xml:space="preserve"> Village di Lignano Sabbiadoro (UD) con le </w:t>
      </w:r>
      <w:r w:rsidRPr="00E1004B">
        <w:rPr>
          <w:rFonts w:asciiTheme="minorHAnsi" w:hAnsiTheme="minorHAnsi" w:cstheme="minorHAnsi"/>
          <w:b/>
        </w:rPr>
        <w:t>Manifestazioni Nazionali</w:t>
      </w:r>
      <w:r w:rsidRPr="00E1004B">
        <w:rPr>
          <w:rFonts w:asciiTheme="minorHAnsi" w:hAnsiTheme="minorHAnsi" w:cstheme="minorHAnsi"/>
          <w:bCs/>
        </w:rPr>
        <w:t>.</w:t>
      </w:r>
    </w:p>
    <w:p w14:paraId="2F805F56" w14:textId="77777777" w:rsidR="00E1004B" w:rsidRPr="00E1004B" w:rsidRDefault="00E1004B" w:rsidP="00E1004B">
      <w:pPr>
        <w:pStyle w:val="NormaleWeb"/>
        <w:rPr>
          <w:rFonts w:asciiTheme="minorHAnsi" w:hAnsiTheme="minorHAnsi" w:cstheme="minorHAnsi"/>
          <w:bCs/>
        </w:rPr>
      </w:pPr>
      <w:r w:rsidRPr="00E1004B">
        <w:rPr>
          <w:rFonts w:asciiTheme="minorHAnsi" w:hAnsiTheme="minorHAnsi" w:cstheme="minorHAnsi"/>
          <w:bCs/>
        </w:rPr>
        <w:t>«</w:t>
      </w:r>
      <w:r w:rsidRPr="00E1004B">
        <w:rPr>
          <w:rFonts w:asciiTheme="minorHAnsi" w:hAnsiTheme="minorHAnsi" w:cstheme="minorHAnsi"/>
          <w:bCs/>
          <w:i/>
          <w:iCs/>
        </w:rPr>
        <w:t>Questi tre giorni sono diventati sempre più importanti nel corso del tempo</w:t>
      </w:r>
      <w:r w:rsidRPr="00E1004B">
        <w:rPr>
          <w:rFonts w:asciiTheme="minorHAnsi" w:hAnsiTheme="minorHAnsi" w:cstheme="minorHAnsi"/>
          <w:bCs/>
        </w:rPr>
        <w:t xml:space="preserve"> – spiega </w:t>
      </w:r>
      <w:r w:rsidRPr="00E1004B">
        <w:rPr>
          <w:rFonts w:asciiTheme="minorHAnsi" w:hAnsiTheme="minorHAnsi" w:cstheme="minorHAnsi"/>
          <w:b/>
        </w:rPr>
        <w:t xml:space="preserve">Marco </w:t>
      </w:r>
      <w:proofErr w:type="spellStart"/>
      <w:r w:rsidRPr="00E1004B">
        <w:rPr>
          <w:rFonts w:asciiTheme="minorHAnsi" w:hAnsiTheme="minorHAnsi" w:cstheme="minorHAnsi"/>
          <w:b/>
        </w:rPr>
        <w:t>Rasconi</w:t>
      </w:r>
      <w:proofErr w:type="spellEnd"/>
      <w:r w:rsidRPr="00E1004B">
        <w:rPr>
          <w:rFonts w:asciiTheme="minorHAnsi" w:hAnsiTheme="minorHAnsi" w:cstheme="minorHAnsi"/>
          <w:b/>
        </w:rPr>
        <w:t>,</w:t>
      </w:r>
      <w:r w:rsidRPr="00E1004B">
        <w:rPr>
          <w:rFonts w:asciiTheme="minorHAnsi" w:hAnsiTheme="minorHAnsi" w:cstheme="minorHAnsi"/>
          <w:bCs/>
        </w:rPr>
        <w:t xml:space="preserve"> Presidente nazionale UILDM – </w:t>
      </w:r>
      <w:r w:rsidRPr="00E1004B">
        <w:rPr>
          <w:rFonts w:asciiTheme="minorHAnsi" w:hAnsiTheme="minorHAnsi" w:cstheme="minorHAnsi"/>
          <w:bCs/>
          <w:i/>
          <w:iCs/>
        </w:rPr>
        <w:t xml:space="preserve">Ci permettono non solo di ritrovare vecchi e nuovi amici ma anche di aggiornare una intera comunità su progettualità nazionali e locali, sulle novità medico-scientifiche e culturali e di dare spazio al futuro. Il </w:t>
      </w:r>
      <w:proofErr w:type="spellStart"/>
      <w:r w:rsidRPr="00E1004B">
        <w:rPr>
          <w:rFonts w:asciiTheme="minorHAnsi" w:hAnsiTheme="minorHAnsi" w:cstheme="minorHAnsi"/>
          <w:bCs/>
          <w:i/>
          <w:iCs/>
        </w:rPr>
        <w:t>claim</w:t>
      </w:r>
      <w:proofErr w:type="spellEnd"/>
      <w:r w:rsidRPr="00E1004B">
        <w:rPr>
          <w:rFonts w:asciiTheme="minorHAnsi" w:hAnsiTheme="minorHAnsi" w:cstheme="minorHAnsi"/>
          <w:bCs/>
          <w:i/>
          <w:iCs/>
        </w:rPr>
        <w:t xml:space="preserve"> “costruiamo comunità consapevoli e inclusive” è lo stesso del progetto “E.RE. – Esistenze Resilienti” che sostiene l’impegno quotidiano dei nostri volontari per garantire a chi ha una disabilità e alle loro famiglie una vita come quella di tutti</w:t>
      </w:r>
      <w:r w:rsidRPr="00E1004B">
        <w:rPr>
          <w:rFonts w:asciiTheme="minorHAnsi" w:hAnsiTheme="minorHAnsi" w:cstheme="minorHAnsi"/>
          <w:bCs/>
        </w:rPr>
        <w:t>».</w:t>
      </w:r>
    </w:p>
    <w:p w14:paraId="6AD62D1F" w14:textId="2E2E5721" w:rsidR="00E1004B" w:rsidRPr="00E1004B" w:rsidRDefault="00E1004B" w:rsidP="00E1004B">
      <w:pPr>
        <w:pStyle w:val="NormaleWeb"/>
        <w:rPr>
          <w:rFonts w:asciiTheme="minorHAnsi" w:hAnsiTheme="minorHAnsi" w:cstheme="minorHAnsi"/>
          <w:bCs/>
        </w:rPr>
      </w:pPr>
      <w:r w:rsidRPr="00E1004B">
        <w:rPr>
          <w:rFonts w:asciiTheme="minorHAnsi" w:hAnsiTheme="minorHAnsi" w:cstheme="minorHAnsi"/>
          <w:bCs/>
        </w:rPr>
        <w:t xml:space="preserve">Le Manifestazioni Nazionali quest’anno danno spazio in particolare alle iniziative delle Sezioni, con appuntamenti gestiti direttamente da loro e dedicati </w:t>
      </w:r>
      <w:r w:rsidRPr="00D673DF">
        <w:rPr>
          <w:rFonts w:asciiTheme="minorHAnsi" w:hAnsiTheme="minorHAnsi" w:cstheme="minorHAnsi"/>
          <w:bCs/>
        </w:rPr>
        <w:t xml:space="preserve">alla </w:t>
      </w:r>
      <w:r w:rsidRPr="00E1004B">
        <w:rPr>
          <w:rFonts w:asciiTheme="minorHAnsi" w:hAnsiTheme="minorHAnsi" w:cstheme="minorHAnsi"/>
          <w:b/>
        </w:rPr>
        <w:t xml:space="preserve">comunicazione, </w:t>
      </w:r>
      <w:r w:rsidRPr="00D673DF">
        <w:rPr>
          <w:rFonts w:asciiTheme="minorHAnsi" w:hAnsiTheme="minorHAnsi" w:cstheme="minorHAnsi"/>
          <w:bCs/>
        </w:rPr>
        <w:t xml:space="preserve">alla </w:t>
      </w:r>
      <w:r w:rsidRPr="00E1004B">
        <w:rPr>
          <w:rFonts w:asciiTheme="minorHAnsi" w:hAnsiTheme="minorHAnsi" w:cstheme="minorHAnsi"/>
          <w:b/>
        </w:rPr>
        <w:t xml:space="preserve">respirazione glosso-faringea </w:t>
      </w:r>
      <w:r w:rsidRPr="00D673DF">
        <w:rPr>
          <w:rFonts w:asciiTheme="minorHAnsi" w:hAnsiTheme="minorHAnsi" w:cstheme="minorHAnsi"/>
          <w:bCs/>
        </w:rPr>
        <w:t xml:space="preserve">e all’utilizzo della </w:t>
      </w:r>
      <w:r w:rsidRPr="00E1004B">
        <w:rPr>
          <w:rFonts w:asciiTheme="minorHAnsi" w:hAnsiTheme="minorHAnsi" w:cstheme="minorHAnsi"/>
          <w:b/>
        </w:rPr>
        <w:t xml:space="preserve">tecnologia immersiva </w:t>
      </w:r>
      <w:r w:rsidRPr="00D673DF">
        <w:rPr>
          <w:rFonts w:asciiTheme="minorHAnsi" w:hAnsiTheme="minorHAnsi" w:cstheme="minorHAnsi"/>
          <w:bCs/>
        </w:rPr>
        <w:t>per affrontare un percorso di maggiore consapevolezza personale</w:t>
      </w:r>
      <w:r w:rsidRPr="00E1004B">
        <w:rPr>
          <w:rFonts w:asciiTheme="minorHAnsi" w:hAnsiTheme="minorHAnsi" w:cstheme="minorHAnsi"/>
          <w:bCs/>
        </w:rPr>
        <w:t xml:space="preserve">. </w:t>
      </w:r>
      <w:r>
        <w:rPr>
          <w:rFonts w:asciiTheme="minorHAnsi" w:hAnsiTheme="minorHAnsi" w:cstheme="minorHAnsi"/>
          <w:bCs/>
        </w:rPr>
        <w:br/>
      </w:r>
      <w:r w:rsidRPr="00E1004B">
        <w:rPr>
          <w:rFonts w:asciiTheme="minorHAnsi" w:hAnsiTheme="minorHAnsi" w:cstheme="minorHAnsi"/>
          <w:bCs/>
        </w:rPr>
        <w:t>A raccontare i tre giorni di incontri e formazione ci sarà la redazione della webradio di UILDM Lazio “</w:t>
      </w:r>
      <w:r w:rsidRPr="00E1004B">
        <w:rPr>
          <w:rFonts w:asciiTheme="minorHAnsi" w:hAnsiTheme="minorHAnsi" w:cstheme="minorHAnsi"/>
          <w:b/>
        </w:rPr>
        <w:t xml:space="preserve">Radio </w:t>
      </w:r>
      <w:proofErr w:type="spellStart"/>
      <w:r w:rsidRPr="00E1004B">
        <w:rPr>
          <w:rFonts w:asciiTheme="minorHAnsi" w:hAnsiTheme="minorHAnsi" w:cstheme="minorHAnsi"/>
          <w:b/>
        </w:rPr>
        <w:t>Finestraperta</w:t>
      </w:r>
      <w:proofErr w:type="spellEnd"/>
      <w:r w:rsidRPr="00E1004B">
        <w:rPr>
          <w:rFonts w:asciiTheme="minorHAnsi" w:hAnsiTheme="minorHAnsi" w:cstheme="minorHAnsi"/>
          <w:bCs/>
        </w:rPr>
        <w:t>”.</w:t>
      </w:r>
    </w:p>
    <w:p w14:paraId="2270B81A" w14:textId="45BE26FD" w:rsidR="00E1004B" w:rsidRPr="00E1004B" w:rsidRDefault="00E1004B" w:rsidP="00E1004B">
      <w:pPr>
        <w:pStyle w:val="NormaleWeb"/>
        <w:rPr>
          <w:rFonts w:asciiTheme="minorHAnsi" w:hAnsiTheme="minorHAnsi" w:cstheme="minorHAnsi"/>
          <w:bCs/>
        </w:rPr>
      </w:pPr>
      <w:r w:rsidRPr="00E1004B">
        <w:rPr>
          <w:rFonts w:asciiTheme="minorHAnsi" w:hAnsiTheme="minorHAnsi" w:cstheme="minorHAnsi"/>
          <w:b/>
          <w:i/>
          <w:iCs/>
        </w:rPr>
        <w:t>Giovedì 18 maggio</w:t>
      </w:r>
      <w:r>
        <w:rPr>
          <w:rFonts w:asciiTheme="minorHAnsi" w:hAnsiTheme="minorHAnsi" w:cstheme="minorHAnsi"/>
          <w:bCs/>
        </w:rPr>
        <w:br/>
      </w:r>
      <w:r w:rsidRPr="00E1004B">
        <w:rPr>
          <w:rFonts w:asciiTheme="minorHAnsi" w:hAnsiTheme="minorHAnsi" w:cstheme="minorHAnsi"/>
          <w:bCs/>
        </w:rPr>
        <w:t>Nel pomeriggio i lavori vengono aperti dal tavolo sulla comunicazione “</w:t>
      </w:r>
      <w:proofErr w:type="spellStart"/>
      <w:r w:rsidRPr="00E1004B">
        <w:rPr>
          <w:rFonts w:asciiTheme="minorHAnsi" w:hAnsiTheme="minorHAnsi" w:cstheme="minorHAnsi"/>
          <w:b/>
        </w:rPr>
        <w:t>Comunicazione&amp;Inclusione</w:t>
      </w:r>
      <w:proofErr w:type="spellEnd"/>
      <w:r w:rsidRPr="00E1004B">
        <w:rPr>
          <w:rFonts w:asciiTheme="minorHAnsi" w:hAnsiTheme="minorHAnsi" w:cstheme="minorHAnsi"/>
          <w:b/>
        </w:rPr>
        <w:t>. Le parole cambiano il mondo</w:t>
      </w:r>
      <w:r w:rsidRPr="00E1004B">
        <w:rPr>
          <w:rFonts w:asciiTheme="minorHAnsi" w:hAnsiTheme="minorHAnsi" w:cstheme="minorHAnsi"/>
          <w:bCs/>
        </w:rPr>
        <w:t xml:space="preserve">”, con l’intervento del giornalista professionista Claudio Arrigoni, direttore responsabile della nostra rivista DM. </w:t>
      </w:r>
      <w:r>
        <w:rPr>
          <w:rFonts w:asciiTheme="minorHAnsi" w:hAnsiTheme="minorHAnsi" w:cstheme="minorHAnsi"/>
          <w:bCs/>
        </w:rPr>
        <w:br/>
      </w:r>
      <w:r w:rsidRPr="00E1004B">
        <w:rPr>
          <w:rFonts w:asciiTheme="minorHAnsi" w:hAnsiTheme="minorHAnsi" w:cstheme="minorHAnsi"/>
          <w:bCs/>
        </w:rPr>
        <w:t xml:space="preserve">Si potranno inoltre seguire i seminari dedicati al </w:t>
      </w:r>
      <w:r w:rsidRPr="00E1004B">
        <w:rPr>
          <w:rFonts w:asciiTheme="minorHAnsi" w:hAnsiTheme="minorHAnsi" w:cstheme="minorHAnsi"/>
          <w:b/>
        </w:rPr>
        <w:t>Servizio Civile Universale</w:t>
      </w:r>
      <w:r w:rsidRPr="00E1004B">
        <w:rPr>
          <w:rFonts w:asciiTheme="minorHAnsi" w:hAnsiTheme="minorHAnsi" w:cstheme="minorHAnsi"/>
          <w:bCs/>
        </w:rPr>
        <w:t xml:space="preserve">, i lavori del </w:t>
      </w:r>
      <w:r w:rsidRPr="00E1004B">
        <w:rPr>
          <w:rFonts w:asciiTheme="minorHAnsi" w:hAnsiTheme="minorHAnsi" w:cstheme="minorHAnsi"/>
          <w:b/>
        </w:rPr>
        <w:t>Gruppo Giovani Nazionale</w:t>
      </w:r>
      <w:r w:rsidRPr="00E1004B">
        <w:rPr>
          <w:rFonts w:asciiTheme="minorHAnsi" w:hAnsiTheme="minorHAnsi" w:cstheme="minorHAnsi"/>
          <w:bCs/>
        </w:rPr>
        <w:t xml:space="preserve"> e in serata “</w:t>
      </w:r>
      <w:r w:rsidRPr="00E1004B">
        <w:rPr>
          <w:rFonts w:asciiTheme="minorHAnsi" w:hAnsiTheme="minorHAnsi" w:cstheme="minorHAnsi"/>
          <w:b/>
        </w:rPr>
        <w:t>Cibo è salute. Presentazione e assaggio di alimenti a fini medici speciali</w:t>
      </w:r>
      <w:r w:rsidRPr="00E1004B">
        <w:rPr>
          <w:rFonts w:asciiTheme="minorHAnsi" w:hAnsiTheme="minorHAnsi" w:cstheme="minorHAnsi"/>
          <w:bCs/>
        </w:rPr>
        <w:t>”, dedicato a chi ha problemi di disfagia e patologie associate.</w:t>
      </w:r>
    </w:p>
    <w:p w14:paraId="18D84ABE" w14:textId="6BE0BC49" w:rsidR="00E1004B" w:rsidRPr="00E1004B" w:rsidRDefault="00E1004B" w:rsidP="00E1004B">
      <w:pPr>
        <w:pStyle w:val="NormaleWeb"/>
        <w:rPr>
          <w:rFonts w:asciiTheme="minorHAnsi" w:hAnsiTheme="minorHAnsi" w:cstheme="minorHAnsi"/>
          <w:bCs/>
        </w:rPr>
      </w:pPr>
      <w:r w:rsidRPr="00E1004B">
        <w:rPr>
          <w:rFonts w:asciiTheme="minorHAnsi" w:hAnsiTheme="minorHAnsi" w:cstheme="minorHAnsi"/>
          <w:b/>
          <w:i/>
          <w:iCs/>
        </w:rPr>
        <w:t>Venerdì 19 maggio</w:t>
      </w:r>
      <w:r>
        <w:rPr>
          <w:rFonts w:asciiTheme="minorHAnsi" w:hAnsiTheme="minorHAnsi" w:cstheme="minorHAnsi"/>
          <w:bCs/>
        </w:rPr>
        <w:br/>
      </w:r>
      <w:r w:rsidRPr="00E1004B">
        <w:rPr>
          <w:rFonts w:asciiTheme="minorHAnsi" w:hAnsiTheme="minorHAnsi" w:cstheme="minorHAnsi"/>
          <w:bCs/>
        </w:rPr>
        <w:t>Rimane centrale la Giornata Scientifica di venerdì, che sarà così articolata: al mattino si svolgerà il corso Ecm “</w:t>
      </w:r>
      <w:r w:rsidRPr="00E1004B">
        <w:rPr>
          <w:rFonts w:asciiTheme="minorHAnsi" w:hAnsiTheme="minorHAnsi" w:cstheme="minorHAnsi"/>
          <w:b/>
        </w:rPr>
        <w:t>Progressi nella diagnosi e terapia delle malattie neuromuscolari</w:t>
      </w:r>
      <w:r w:rsidRPr="00E1004B">
        <w:rPr>
          <w:rFonts w:asciiTheme="minorHAnsi" w:hAnsiTheme="minorHAnsi" w:cstheme="minorHAnsi"/>
          <w:bCs/>
        </w:rPr>
        <w:t xml:space="preserve">”, a cura della Commissione medico-scientifica UILDM, al quale ci si può iscrivere qui &gt;&gt; </w:t>
      </w:r>
      <w:hyperlink r:id="rId7" w:history="1">
        <w:r w:rsidRPr="00B446F4">
          <w:rPr>
            <w:rStyle w:val="Collegamentoipertestuale"/>
            <w:rFonts w:asciiTheme="minorHAnsi" w:hAnsiTheme="minorHAnsi" w:cstheme="minorHAnsi"/>
            <w:bCs/>
          </w:rPr>
          <w:t>https://www.sabiwork.it/evento/progressi-nella-diagnosi-e-terapia-delle-malattie-neuromuscolari/</w:t>
        </w:r>
      </w:hyperlink>
      <w:r>
        <w:rPr>
          <w:rFonts w:asciiTheme="minorHAnsi" w:hAnsiTheme="minorHAnsi" w:cstheme="minorHAnsi"/>
          <w:bCs/>
        </w:rPr>
        <w:t xml:space="preserve"> </w:t>
      </w:r>
      <w:r w:rsidR="00D673DF">
        <w:rPr>
          <w:rFonts w:asciiTheme="minorHAnsi" w:hAnsiTheme="minorHAnsi" w:cstheme="minorHAnsi"/>
          <w:bCs/>
        </w:rPr>
        <w:br/>
      </w:r>
      <w:r>
        <w:rPr>
          <w:rFonts w:asciiTheme="minorHAnsi" w:hAnsiTheme="minorHAnsi" w:cstheme="minorHAnsi"/>
          <w:bCs/>
        </w:rPr>
        <w:t xml:space="preserve">Verranno </w:t>
      </w:r>
      <w:r w:rsidR="00D673DF">
        <w:rPr>
          <w:rFonts w:asciiTheme="minorHAnsi" w:hAnsiTheme="minorHAnsi" w:cstheme="minorHAnsi"/>
          <w:bCs/>
        </w:rPr>
        <w:t>assegnati</w:t>
      </w:r>
      <w:r>
        <w:rPr>
          <w:rFonts w:asciiTheme="minorHAnsi" w:hAnsiTheme="minorHAnsi" w:cstheme="minorHAnsi"/>
          <w:bCs/>
        </w:rPr>
        <w:t xml:space="preserve"> 2,1 crediti ECM. Il corso è rivolto</w:t>
      </w:r>
      <w:r w:rsidR="00D673DF">
        <w:rPr>
          <w:rFonts w:asciiTheme="minorHAnsi" w:hAnsiTheme="minorHAnsi" w:cstheme="minorHAnsi"/>
          <w:bCs/>
        </w:rPr>
        <w:t xml:space="preserve"> alle seguenti professioni:</w:t>
      </w:r>
      <w:r w:rsidR="00FD33C2">
        <w:rPr>
          <w:rFonts w:asciiTheme="minorHAnsi" w:hAnsiTheme="minorHAnsi" w:cstheme="minorHAnsi"/>
          <w:bCs/>
        </w:rPr>
        <w:t xml:space="preserve"> </w:t>
      </w:r>
      <w:r w:rsidR="00FD33C2" w:rsidRPr="00FD33C2">
        <w:rPr>
          <w:rFonts w:asciiTheme="minorHAnsi" w:hAnsiTheme="minorHAnsi" w:cstheme="minorHAnsi"/>
          <w:bCs/>
        </w:rPr>
        <w:t>Medico chirurgo, Psicologo, Biologo, Assistente sanitario, Dietista, Educatore professionale, Fisioterapista, Infermiere, Infermiere pediatrico, Tecnico della riabilitazione psichiatrica, tecnico di neurofisiopatologia, Tecnico ortopedico, Terapista della neuro e psicomotricità dell’età evolutiva, Terapista occupazionale.</w:t>
      </w:r>
      <w:r>
        <w:rPr>
          <w:rFonts w:asciiTheme="minorHAnsi" w:hAnsiTheme="minorHAnsi" w:cstheme="minorHAnsi"/>
          <w:bCs/>
        </w:rPr>
        <w:br/>
      </w:r>
      <w:r w:rsidR="00D673DF">
        <w:rPr>
          <w:rFonts w:asciiTheme="minorHAnsi" w:hAnsiTheme="minorHAnsi" w:cstheme="minorHAnsi"/>
          <w:bCs/>
        </w:rPr>
        <w:br/>
      </w:r>
      <w:r w:rsidRPr="00E1004B">
        <w:rPr>
          <w:rFonts w:asciiTheme="minorHAnsi" w:hAnsiTheme="minorHAnsi" w:cstheme="minorHAnsi"/>
          <w:bCs/>
        </w:rPr>
        <w:t xml:space="preserve">Nel pomeriggio invece sarà la volta della tavola rotonda per capire come sta cambiando lo scenario per i pazienti: </w:t>
      </w:r>
      <w:r w:rsidRPr="00D673DF">
        <w:rPr>
          <w:rFonts w:asciiTheme="minorHAnsi" w:hAnsiTheme="minorHAnsi" w:cstheme="minorHAnsi"/>
          <w:b/>
        </w:rPr>
        <w:t>dai trial sperimentali alla commercializzazione di nuovi farmaci</w:t>
      </w:r>
      <w:r w:rsidRPr="00E1004B">
        <w:rPr>
          <w:rFonts w:asciiTheme="minorHAnsi" w:hAnsiTheme="minorHAnsi" w:cstheme="minorHAnsi"/>
          <w:bCs/>
        </w:rPr>
        <w:t xml:space="preserve">. I lavori del venerdì daranno inoltre spazio ai progetti nazionali UILDM e alla formazione dedicata alle </w:t>
      </w:r>
      <w:r w:rsidRPr="00E1004B">
        <w:rPr>
          <w:rFonts w:asciiTheme="minorHAnsi" w:hAnsiTheme="minorHAnsi" w:cstheme="minorHAnsi"/>
          <w:bCs/>
        </w:rPr>
        <w:lastRenderedPageBreak/>
        <w:t xml:space="preserve">Sezioni, nell’ottica di strutturare in modo sempre più efficace la propria comunicazione in ottica di raccolta fondi. </w:t>
      </w:r>
      <w:r w:rsidR="00FD33C2">
        <w:rPr>
          <w:rFonts w:asciiTheme="minorHAnsi" w:hAnsiTheme="minorHAnsi" w:cstheme="minorHAnsi"/>
          <w:bCs/>
        </w:rPr>
        <w:br/>
      </w:r>
      <w:r w:rsidR="00D673DF">
        <w:rPr>
          <w:rFonts w:asciiTheme="minorHAnsi" w:hAnsiTheme="minorHAnsi" w:cstheme="minorHAnsi"/>
          <w:bCs/>
        </w:rPr>
        <w:br/>
      </w:r>
      <w:r w:rsidRPr="00D673DF">
        <w:rPr>
          <w:rFonts w:asciiTheme="minorHAnsi" w:hAnsiTheme="minorHAnsi" w:cstheme="minorHAnsi"/>
          <w:b/>
          <w:i/>
          <w:iCs/>
        </w:rPr>
        <w:t>Sabato 20 maggio</w:t>
      </w:r>
      <w:r w:rsidR="00D673DF">
        <w:rPr>
          <w:rFonts w:asciiTheme="minorHAnsi" w:hAnsiTheme="minorHAnsi" w:cstheme="minorHAnsi"/>
          <w:bCs/>
        </w:rPr>
        <w:br/>
      </w:r>
      <w:r w:rsidRPr="00E1004B">
        <w:rPr>
          <w:rFonts w:asciiTheme="minorHAnsi" w:hAnsiTheme="minorHAnsi" w:cstheme="minorHAnsi"/>
          <w:bCs/>
        </w:rPr>
        <w:t>La giornata conclusiva è dedicata all’</w:t>
      </w:r>
      <w:r w:rsidRPr="00D673DF">
        <w:rPr>
          <w:rFonts w:asciiTheme="minorHAnsi" w:hAnsiTheme="minorHAnsi" w:cstheme="minorHAnsi"/>
          <w:b/>
        </w:rPr>
        <w:t>Assemblea dei soci</w:t>
      </w:r>
      <w:r w:rsidRPr="00E1004B">
        <w:rPr>
          <w:rFonts w:asciiTheme="minorHAnsi" w:hAnsiTheme="minorHAnsi" w:cstheme="minorHAnsi"/>
          <w:bCs/>
        </w:rPr>
        <w:t>, che verrà aperta dai saluti delle associazioni amiche di UILDM e da alcuni momenti di celebrazione della storia associativa.</w:t>
      </w:r>
    </w:p>
    <w:p w14:paraId="3CB8074E" w14:textId="6C9954BD" w:rsidR="00E1004B" w:rsidRPr="00E1004B" w:rsidRDefault="00E1004B" w:rsidP="00E1004B">
      <w:pPr>
        <w:pStyle w:val="NormaleWeb"/>
        <w:rPr>
          <w:rFonts w:asciiTheme="minorHAnsi" w:hAnsiTheme="minorHAnsi" w:cstheme="minorHAnsi"/>
          <w:bCs/>
        </w:rPr>
      </w:pPr>
      <w:r w:rsidRPr="00E1004B">
        <w:rPr>
          <w:rFonts w:asciiTheme="minorHAnsi" w:hAnsiTheme="minorHAnsi" w:cstheme="minorHAnsi"/>
          <w:bCs/>
        </w:rPr>
        <w:t xml:space="preserve">Sarà possibile seguire la Giornata Scientifica e l’Assemblea Nazionale in diretta streaming su </w:t>
      </w:r>
      <w:hyperlink r:id="rId8" w:history="1">
        <w:r w:rsidRPr="00D673DF">
          <w:rPr>
            <w:rStyle w:val="Collegamentoipertestuale"/>
            <w:rFonts w:asciiTheme="minorHAnsi" w:hAnsiTheme="minorHAnsi" w:cstheme="minorHAnsi"/>
            <w:bCs/>
          </w:rPr>
          <w:t>uildm.org</w:t>
        </w:r>
      </w:hyperlink>
      <w:r w:rsidRPr="00E1004B">
        <w:rPr>
          <w:rFonts w:asciiTheme="minorHAnsi" w:hAnsiTheme="minorHAnsi" w:cstheme="minorHAnsi"/>
          <w:bCs/>
        </w:rPr>
        <w:t>.</w:t>
      </w:r>
    </w:p>
    <w:p w14:paraId="7AFD2295" w14:textId="337D4B4F" w:rsidR="00E1004B" w:rsidRPr="00E1004B" w:rsidRDefault="00E1004B" w:rsidP="00E1004B">
      <w:pPr>
        <w:pStyle w:val="NormaleWeb"/>
        <w:rPr>
          <w:rFonts w:asciiTheme="minorHAnsi" w:hAnsiTheme="minorHAnsi" w:cstheme="minorHAnsi"/>
          <w:bCs/>
        </w:rPr>
      </w:pPr>
      <w:r w:rsidRPr="00E1004B">
        <w:rPr>
          <w:rFonts w:asciiTheme="minorHAnsi" w:hAnsiTheme="minorHAnsi" w:cstheme="minorHAnsi"/>
          <w:bCs/>
        </w:rPr>
        <w:t>Gli appuntamenti formativi "</w:t>
      </w:r>
      <w:proofErr w:type="spellStart"/>
      <w:r w:rsidRPr="00E1004B">
        <w:rPr>
          <w:rFonts w:asciiTheme="minorHAnsi" w:hAnsiTheme="minorHAnsi" w:cstheme="minorHAnsi"/>
          <w:bCs/>
        </w:rPr>
        <w:t>Comunicazione&amp;Inclusione</w:t>
      </w:r>
      <w:proofErr w:type="spellEnd"/>
      <w:r w:rsidRPr="00E1004B">
        <w:rPr>
          <w:rFonts w:asciiTheme="minorHAnsi" w:hAnsiTheme="minorHAnsi" w:cstheme="minorHAnsi"/>
          <w:bCs/>
        </w:rPr>
        <w:t xml:space="preserve">", "Progettando il futuro", “Giornata Nazionale UILDM: metodologia, tattiche e consigli per una comunicazione efficace e comunitaria”, il corso ECM della Giornata Scientifica "Progressi nella diagnosi e terapia delle malattie neuromuscolari" e la programmazione medico-scientifica di venerdì 19 maggio fanno parte dell'offerta formativa del ciclo </w:t>
      </w:r>
      <w:r w:rsidRPr="00D673DF">
        <w:rPr>
          <w:rFonts w:asciiTheme="minorHAnsi" w:hAnsiTheme="minorHAnsi" w:cstheme="minorHAnsi"/>
          <w:b/>
        </w:rPr>
        <w:t>E.RE. – IN FORMAZIONE</w:t>
      </w:r>
      <w:r w:rsidRPr="00E1004B">
        <w:rPr>
          <w:rFonts w:asciiTheme="minorHAnsi" w:hAnsiTheme="minorHAnsi" w:cstheme="minorHAnsi"/>
          <w:bCs/>
        </w:rPr>
        <w:t>, previsto dal progetto “</w:t>
      </w:r>
      <w:hyperlink r:id="rId9" w:history="1">
        <w:r w:rsidRPr="0042201A">
          <w:rPr>
            <w:rStyle w:val="Collegamentoipertestuale"/>
            <w:rFonts w:asciiTheme="minorHAnsi" w:hAnsiTheme="minorHAnsi" w:cstheme="minorHAnsi"/>
            <w:bCs/>
          </w:rPr>
          <w:t>E.RE. - Esistenze Resilienti</w:t>
        </w:r>
      </w:hyperlink>
      <w:r w:rsidRPr="00E1004B">
        <w:rPr>
          <w:rFonts w:asciiTheme="minorHAnsi" w:hAnsiTheme="minorHAnsi" w:cstheme="minorHAnsi"/>
          <w:bCs/>
        </w:rPr>
        <w:t xml:space="preserve">”. </w:t>
      </w:r>
      <w:r w:rsidR="00D673DF">
        <w:rPr>
          <w:rFonts w:asciiTheme="minorHAnsi" w:hAnsiTheme="minorHAnsi" w:cstheme="minorHAnsi"/>
          <w:bCs/>
        </w:rPr>
        <w:br/>
      </w:r>
      <w:r w:rsidRPr="00E1004B">
        <w:rPr>
          <w:rFonts w:asciiTheme="minorHAnsi" w:hAnsiTheme="minorHAnsi" w:cstheme="minorHAnsi"/>
          <w:bCs/>
        </w:rPr>
        <w:t xml:space="preserve">Il progetto E.RE. - Esistenze Resilienti, finanziato anche dal Ministero del lavoro e delle politiche sociali, che ha come obiettivo </w:t>
      </w:r>
      <w:r w:rsidRPr="00D673DF">
        <w:rPr>
          <w:rFonts w:asciiTheme="minorHAnsi" w:hAnsiTheme="minorHAnsi" w:cstheme="minorHAnsi"/>
          <w:b/>
        </w:rPr>
        <w:t>il sostegno delle persone con malattie neuromuscolari per costruire insieme comunità consapevoli e inclusive</w:t>
      </w:r>
      <w:r w:rsidRPr="00E1004B">
        <w:rPr>
          <w:rFonts w:asciiTheme="minorHAnsi" w:hAnsiTheme="minorHAnsi" w:cstheme="minorHAnsi"/>
          <w:bCs/>
        </w:rPr>
        <w:t>.</w:t>
      </w:r>
    </w:p>
    <w:p w14:paraId="5266E9A8" w14:textId="5C24B9DE" w:rsidR="0044332F" w:rsidRPr="00E1004B" w:rsidRDefault="00E1004B" w:rsidP="00E1004B">
      <w:pPr>
        <w:pStyle w:val="NormaleWeb"/>
        <w:spacing w:before="0" w:after="0"/>
        <w:rPr>
          <w:rFonts w:asciiTheme="minorHAnsi" w:hAnsiTheme="minorHAnsi" w:cstheme="minorHAnsi"/>
          <w:bCs/>
        </w:rPr>
      </w:pPr>
      <w:r w:rsidRPr="00E1004B">
        <w:rPr>
          <w:rFonts w:asciiTheme="minorHAnsi" w:hAnsiTheme="minorHAnsi" w:cstheme="minorHAnsi"/>
          <w:bCs/>
        </w:rPr>
        <w:t xml:space="preserve">Si ringrazia per il sostegno alle Manifestazioni Nazionali UILDM: </w:t>
      </w:r>
      <w:proofErr w:type="spellStart"/>
      <w:r w:rsidRPr="00D673DF">
        <w:rPr>
          <w:rFonts w:asciiTheme="minorHAnsi" w:hAnsiTheme="minorHAnsi" w:cstheme="minorHAnsi"/>
          <w:b/>
        </w:rPr>
        <w:t>Vivisol</w:t>
      </w:r>
      <w:proofErr w:type="spellEnd"/>
      <w:r w:rsidRPr="00D673DF">
        <w:rPr>
          <w:rFonts w:asciiTheme="minorHAnsi" w:hAnsiTheme="minorHAnsi" w:cstheme="minorHAnsi"/>
          <w:b/>
        </w:rPr>
        <w:t xml:space="preserve">, Il Point – ITOP, </w:t>
      </w:r>
      <w:proofErr w:type="spellStart"/>
      <w:r w:rsidRPr="00D673DF">
        <w:rPr>
          <w:rFonts w:asciiTheme="minorHAnsi" w:hAnsiTheme="minorHAnsi" w:cstheme="minorHAnsi"/>
          <w:b/>
        </w:rPr>
        <w:t>MedicAir</w:t>
      </w:r>
      <w:proofErr w:type="spellEnd"/>
      <w:r w:rsidRPr="00D673DF">
        <w:rPr>
          <w:rFonts w:asciiTheme="minorHAnsi" w:hAnsiTheme="minorHAnsi" w:cstheme="minorHAnsi"/>
          <w:b/>
        </w:rPr>
        <w:t>, Olmedo</w:t>
      </w:r>
      <w:r w:rsidRPr="00E1004B">
        <w:rPr>
          <w:rFonts w:asciiTheme="minorHAnsi" w:hAnsiTheme="minorHAnsi" w:cstheme="minorHAnsi"/>
          <w:bCs/>
        </w:rPr>
        <w:t>.</w:t>
      </w:r>
    </w:p>
    <w:p w14:paraId="541FC1A5" w14:textId="77777777" w:rsidR="00E1004B" w:rsidRPr="00B057CF" w:rsidRDefault="00E1004B" w:rsidP="00E1004B">
      <w:pPr>
        <w:pStyle w:val="NormaleWeb"/>
        <w:spacing w:before="0" w:after="0"/>
        <w:rPr>
          <w:rStyle w:val="Enfasigrassetto"/>
          <w:rFonts w:asciiTheme="minorHAnsi" w:hAnsiTheme="minorHAnsi" w:cstheme="minorHAnsi"/>
          <w:b w:val="0"/>
          <w:iCs/>
          <w:color w:val="000000"/>
        </w:rPr>
      </w:pPr>
    </w:p>
    <w:p w14:paraId="145C3E21" w14:textId="48AFAC2C" w:rsidR="00A26429" w:rsidRPr="00C419D1" w:rsidRDefault="00A26429" w:rsidP="00A26429">
      <w:pPr>
        <w:pStyle w:val="NormaleWeb"/>
        <w:shd w:val="clear" w:color="auto" w:fill="FFFFFF"/>
        <w:spacing w:before="0" w:after="0" w:line="238" w:lineRule="atLeast"/>
        <w:rPr>
          <w:sz w:val="20"/>
          <w:szCs w:val="20"/>
        </w:rPr>
      </w:pPr>
      <w:r w:rsidRPr="00C419D1">
        <w:rPr>
          <w:rStyle w:val="Enfasigrassetto"/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UILDM </w:t>
      </w:r>
      <w:r w:rsidRPr="00C419D1">
        <w:rPr>
          <w:rStyle w:val="Enfasicorsivo"/>
          <w:rFonts w:asciiTheme="minorHAnsi" w:hAnsiTheme="minorHAnsi" w:cstheme="minorHAnsi"/>
          <w:color w:val="000000"/>
          <w:sz w:val="20"/>
          <w:szCs w:val="20"/>
        </w:rPr>
        <w:t>nasce nel 1961 con l’obiettivo di promuovere l'inclusione sociale delle persone con disabilità, attraverso l'abbattimento di ogni tipo di barriera, e sostenere la ricerca scientifica e l'informazione sulle distrofie e le altre malattie neuromuscolari. Ha una presenza capillare sul territorio grazie alle 6</w:t>
      </w:r>
      <w:r w:rsidR="00287B42">
        <w:rPr>
          <w:rStyle w:val="Enfasicorsivo"/>
          <w:rFonts w:asciiTheme="minorHAnsi" w:hAnsiTheme="minorHAnsi" w:cstheme="minorHAnsi"/>
          <w:color w:val="000000"/>
          <w:sz w:val="20"/>
          <w:szCs w:val="20"/>
        </w:rPr>
        <w:t>6</w:t>
      </w:r>
      <w:r w:rsidRPr="00C419D1">
        <w:rPr>
          <w:rStyle w:val="Enfasicorsivo"/>
          <w:rFonts w:asciiTheme="minorHAnsi" w:hAnsiTheme="minorHAnsi" w:cstheme="minorHAnsi"/>
          <w:color w:val="000000"/>
          <w:sz w:val="20"/>
          <w:szCs w:val="20"/>
        </w:rPr>
        <w:t xml:space="preserve"> Sezioni locali, i 3.000 volontari e i 10.000 soci, che sono punto di riferimento per circa 30.000 persone. UILDM svolge un importante lavoro in ambito sociale e di assistenza medico-riabilitativa ad ampio raggio, gestendo anche centri ambulatoriali di riabilitazione, prevenzione e ricerca, in stretta collaborazione con le strutture universitarie e socio-sanitarie.</w:t>
      </w:r>
    </w:p>
    <w:p w14:paraId="31C83282" w14:textId="77777777" w:rsidR="00A26429" w:rsidRDefault="00A26429" w:rsidP="00A26429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684679BE" w14:textId="77777777" w:rsidR="00A26429" w:rsidRDefault="00A26429" w:rsidP="00A26429">
      <w:pPr>
        <w:jc w:val="center"/>
        <w:rPr>
          <w:rFonts w:asciiTheme="minorHAnsi" w:hAnsiTheme="minorHAnsi" w:cstheme="minorHAnsi"/>
          <w:sz w:val="26"/>
          <w:szCs w:val="26"/>
        </w:rPr>
      </w:pPr>
    </w:p>
    <w:p w14:paraId="72B96A07" w14:textId="3ED15961" w:rsidR="00A26429" w:rsidRPr="004E1091" w:rsidRDefault="00A26429" w:rsidP="00A26429">
      <w:pPr>
        <w:rPr>
          <w:rFonts w:asciiTheme="minorHAnsi" w:hAnsiTheme="minorHAnsi" w:cstheme="minorHAnsi"/>
          <w:sz w:val="22"/>
          <w:szCs w:val="22"/>
        </w:rPr>
      </w:pPr>
      <w:r w:rsidRPr="004E1091">
        <w:rPr>
          <w:rFonts w:asciiTheme="minorHAnsi" w:hAnsiTheme="minorHAnsi" w:cstheme="minorHAnsi"/>
          <w:sz w:val="22"/>
          <w:szCs w:val="22"/>
          <w:u w:val="single"/>
        </w:rPr>
        <w:t>Ufficio stampa UILDM</w:t>
      </w:r>
      <w:r w:rsidRPr="004E1091">
        <w:rPr>
          <w:rFonts w:asciiTheme="minorHAnsi" w:hAnsiTheme="minorHAnsi" w:cstheme="minorHAnsi"/>
          <w:sz w:val="22"/>
          <w:szCs w:val="22"/>
        </w:rPr>
        <w:br/>
        <w:t>Alessandra Piva e Chiara Santato</w:t>
      </w:r>
      <w:r w:rsidRPr="004E1091">
        <w:rPr>
          <w:rFonts w:asciiTheme="minorHAnsi" w:hAnsiTheme="minorHAnsi" w:cstheme="minorHAnsi"/>
          <w:sz w:val="22"/>
          <w:szCs w:val="22"/>
        </w:rPr>
        <w:br/>
      </w:r>
      <w:hyperlink r:id="rId10" w:tgtFrame="_blank" w:history="1">
        <w:r w:rsidRPr="004E1091">
          <w:rPr>
            <w:rStyle w:val="Collegamentoipertestuale"/>
            <w:rFonts w:asciiTheme="minorHAnsi" w:hAnsiTheme="minorHAnsi" w:cstheme="minorHAnsi"/>
            <w:sz w:val="22"/>
            <w:szCs w:val="22"/>
          </w:rPr>
          <w:t>uildmcomunicazione@uildm.it</w:t>
        </w:r>
      </w:hyperlink>
      <w:r w:rsidRPr="004E1091">
        <w:rPr>
          <w:rFonts w:asciiTheme="minorHAnsi" w:hAnsiTheme="minorHAnsi" w:cstheme="minorHAnsi"/>
          <w:sz w:val="22"/>
          <w:szCs w:val="22"/>
        </w:rPr>
        <w:br/>
      </w:r>
      <w:r w:rsidR="00FA523A">
        <w:rPr>
          <w:rFonts w:asciiTheme="minorHAnsi" w:hAnsiTheme="minorHAnsi" w:cstheme="minorHAnsi"/>
          <w:sz w:val="22"/>
          <w:szCs w:val="22"/>
        </w:rPr>
        <w:t xml:space="preserve">049/8021001 </w:t>
      </w:r>
      <w:proofErr w:type="spellStart"/>
      <w:r w:rsidR="00FA523A">
        <w:rPr>
          <w:rFonts w:asciiTheme="minorHAnsi" w:hAnsiTheme="minorHAnsi" w:cstheme="minorHAnsi"/>
          <w:sz w:val="22"/>
          <w:szCs w:val="22"/>
        </w:rPr>
        <w:t>int</w:t>
      </w:r>
      <w:proofErr w:type="spellEnd"/>
      <w:r w:rsidR="00FA523A">
        <w:rPr>
          <w:rFonts w:asciiTheme="minorHAnsi" w:hAnsiTheme="minorHAnsi" w:cstheme="minorHAnsi"/>
          <w:sz w:val="22"/>
          <w:szCs w:val="22"/>
        </w:rPr>
        <w:t>. 2</w:t>
      </w:r>
    </w:p>
    <w:p w14:paraId="4E257FFC" w14:textId="77777777" w:rsidR="003222C8" w:rsidRPr="00580AE2" w:rsidRDefault="00FD33C2" w:rsidP="00580AE2">
      <w:pPr>
        <w:pStyle w:val="p1"/>
        <w:jc w:val="both"/>
        <w:rPr>
          <w:rStyle w:val="Enfasigrassetto"/>
          <w:b w:val="0"/>
          <w:bCs w:val="0"/>
        </w:rPr>
      </w:pPr>
      <w:r>
        <w:pict w14:anchorId="4B0BE71E">
          <v:rect id="Rettangolo 8" o:spid="_x0000_s2051" style="position:absolute;left:0;text-align:left;margin-left:1.75pt;margin-top:2.8pt;width:491.25pt;height:3.55pt;z-index:251659776" fillcolor="#00b050" stroked="f" strokecolor="#3465a4" strokeweight=".71mm">
            <v:fill color2="#ff4faf" o:detectmouseclick="t"/>
            <v:stroke joinstyle="round"/>
          </v:rect>
        </w:pict>
      </w:r>
    </w:p>
    <w:p w14:paraId="0FABC0B0" w14:textId="77777777" w:rsidR="005A00E8" w:rsidRDefault="005A00E8">
      <w:pPr>
        <w:pStyle w:val="p1"/>
        <w:jc w:val="both"/>
      </w:pPr>
    </w:p>
    <w:sectPr w:rsidR="005A00E8" w:rsidSect="00792C45">
      <w:headerReference w:type="default" r:id="rId11"/>
      <w:pgSz w:w="11906" w:h="16838"/>
      <w:pgMar w:top="1417" w:right="1134" w:bottom="1134" w:left="1134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1B3A6" w14:textId="77777777" w:rsidR="00747BA7" w:rsidRDefault="00747BA7">
      <w:r>
        <w:separator/>
      </w:r>
    </w:p>
  </w:endnote>
  <w:endnote w:type="continuationSeparator" w:id="0">
    <w:p w14:paraId="4A479732" w14:textId="77777777" w:rsidR="00747BA7" w:rsidRDefault="00747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63591" w14:textId="77777777" w:rsidR="00747BA7" w:rsidRDefault="00747BA7">
      <w:r>
        <w:separator/>
      </w:r>
    </w:p>
  </w:footnote>
  <w:footnote w:type="continuationSeparator" w:id="0">
    <w:p w14:paraId="4674276A" w14:textId="77777777" w:rsidR="00747BA7" w:rsidRDefault="00747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8909D" w14:textId="079DBF73" w:rsidR="005A00E8" w:rsidRDefault="009A5729">
    <w:pPr>
      <w:rPr>
        <w:rFonts w:ascii="Century Gothic" w:hAnsi="Century Gothic"/>
        <w:i/>
        <w:sz w:val="20"/>
        <w:szCs w:val="20"/>
      </w:rPr>
    </w:pPr>
    <w:r>
      <w:rPr>
        <w:rFonts w:ascii="Century Gothic" w:hAnsi="Century Gothic"/>
        <w:i/>
        <w:noProof/>
        <w:sz w:val="20"/>
        <w:szCs w:val="20"/>
      </w:rPr>
      <w:drawing>
        <wp:anchor distT="0" distB="6350" distL="114300" distR="114300" simplePos="0" relativeHeight="251658752" behindDoc="1" locked="0" layoutInCell="1" allowOverlap="1" wp14:anchorId="78493E62" wp14:editId="6BB0BA91">
          <wp:simplePos x="0" y="0"/>
          <wp:positionH relativeFrom="margin">
            <wp:posOffset>4404360</wp:posOffset>
          </wp:positionH>
          <wp:positionV relativeFrom="margin">
            <wp:posOffset>-734695</wp:posOffset>
          </wp:positionV>
          <wp:extent cx="2141855" cy="539115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41855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70E0CFBE" w14:textId="77777777" w:rsidR="005A00E8" w:rsidRDefault="005A00E8">
    <w:pPr>
      <w:rPr>
        <w:rFonts w:ascii="Century Gothic" w:hAnsi="Century Gothic"/>
        <w:i/>
        <w:sz w:val="20"/>
        <w:szCs w:val="20"/>
      </w:rPr>
    </w:pPr>
  </w:p>
  <w:p w14:paraId="7B8E9DD6" w14:textId="77777777" w:rsidR="005A00E8" w:rsidRDefault="00FD33C2">
    <w:pPr>
      <w:rPr>
        <w:rFonts w:ascii="Century Gothic" w:hAnsi="Century Gothic"/>
        <w:i/>
        <w:sz w:val="20"/>
        <w:szCs w:val="20"/>
      </w:rPr>
    </w:pPr>
    <w:r>
      <w:rPr>
        <w:rFonts w:ascii="Century Gothic" w:hAnsi="Century Gothic"/>
        <w:i/>
        <w:noProof/>
        <w:sz w:val="20"/>
        <w:szCs w:val="20"/>
      </w:rPr>
      <w:pict w14:anchorId="6AB818CB">
        <v:rect id="Rettangolo 4" o:spid="_x0000_s1025" style="position:absolute;margin-left:3.9pt;margin-top:6.55pt;width:340.5pt;height:3.75pt;flip:y;z-index:251658240" fillcolor="#00b050" stroked="f" strokecolor="#3465a4" strokeweight=".71mm">
          <v:fill color2="#ff4faf" o:detectmouseclick="t"/>
          <v:stroke joinstyle="round"/>
        </v:rect>
      </w:pict>
    </w:r>
  </w:p>
  <w:p w14:paraId="294A17A6" w14:textId="77777777" w:rsidR="005A00E8" w:rsidRDefault="001675EC">
    <w:pPr>
      <w:pStyle w:val="Intestazion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C074D"/>
    <w:multiLevelType w:val="hybridMultilevel"/>
    <w:tmpl w:val="9E2ED38A"/>
    <w:lvl w:ilvl="0" w:tplc="693448FE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D46C3E"/>
    <w:multiLevelType w:val="hybridMultilevel"/>
    <w:tmpl w:val="8188E6B8"/>
    <w:lvl w:ilvl="0" w:tplc="61A0AD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190970">
    <w:abstractNumId w:val="1"/>
  </w:num>
  <w:num w:numId="2" w16cid:durableId="188029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0E8"/>
    <w:rsid w:val="00000CC1"/>
    <w:rsid w:val="000073C0"/>
    <w:rsid w:val="0002558C"/>
    <w:rsid w:val="000516D5"/>
    <w:rsid w:val="000A23B6"/>
    <w:rsid w:val="000E782C"/>
    <w:rsid w:val="001619DE"/>
    <w:rsid w:val="001675EC"/>
    <w:rsid w:val="001948EF"/>
    <w:rsid w:val="0019548A"/>
    <w:rsid w:val="001A16E2"/>
    <w:rsid w:val="001C1F1E"/>
    <w:rsid w:val="001C22B4"/>
    <w:rsid w:val="001C571E"/>
    <w:rsid w:val="001D2CA9"/>
    <w:rsid w:val="00240519"/>
    <w:rsid w:val="00242083"/>
    <w:rsid w:val="002431EC"/>
    <w:rsid w:val="0027121A"/>
    <w:rsid w:val="00283F8F"/>
    <w:rsid w:val="00287B42"/>
    <w:rsid w:val="00292CF0"/>
    <w:rsid w:val="002D7DB7"/>
    <w:rsid w:val="002E56B6"/>
    <w:rsid w:val="002F192F"/>
    <w:rsid w:val="003222C8"/>
    <w:rsid w:val="00334520"/>
    <w:rsid w:val="00371EFB"/>
    <w:rsid w:val="00374BAD"/>
    <w:rsid w:val="00384B79"/>
    <w:rsid w:val="003B5C5B"/>
    <w:rsid w:val="003C3CDE"/>
    <w:rsid w:val="003D6233"/>
    <w:rsid w:val="003D7F0A"/>
    <w:rsid w:val="0042201A"/>
    <w:rsid w:val="0044332F"/>
    <w:rsid w:val="00451A61"/>
    <w:rsid w:val="0048684E"/>
    <w:rsid w:val="004E1091"/>
    <w:rsid w:val="004E159C"/>
    <w:rsid w:val="004F3C2C"/>
    <w:rsid w:val="004F7EFB"/>
    <w:rsid w:val="00510286"/>
    <w:rsid w:val="00535BCA"/>
    <w:rsid w:val="00537192"/>
    <w:rsid w:val="00576DCD"/>
    <w:rsid w:val="00580AE2"/>
    <w:rsid w:val="00593758"/>
    <w:rsid w:val="005A00E8"/>
    <w:rsid w:val="005D02E7"/>
    <w:rsid w:val="00616040"/>
    <w:rsid w:val="00655568"/>
    <w:rsid w:val="006610F0"/>
    <w:rsid w:val="00672EB8"/>
    <w:rsid w:val="0073096E"/>
    <w:rsid w:val="00737360"/>
    <w:rsid w:val="00747BA7"/>
    <w:rsid w:val="007523E2"/>
    <w:rsid w:val="00792C45"/>
    <w:rsid w:val="007A3172"/>
    <w:rsid w:val="007A7AE5"/>
    <w:rsid w:val="007C5C4B"/>
    <w:rsid w:val="007D70BB"/>
    <w:rsid w:val="007F7405"/>
    <w:rsid w:val="00821654"/>
    <w:rsid w:val="00841605"/>
    <w:rsid w:val="008429C2"/>
    <w:rsid w:val="008440C9"/>
    <w:rsid w:val="00881F73"/>
    <w:rsid w:val="008A44D9"/>
    <w:rsid w:val="008A45C5"/>
    <w:rsid w:val="008A4E7E"/>
    <w:rsid w:val="008B345A"/>
    <w:rsid w:val="00915154"/>
    <w:rsid w:val="00930A44"/>
    <w:rsid w:val="00970154"/>
    <w:rsid w:val="0098052E"/>
    <w:rsid w:val="009A5729"/>
    <w:rsid w:val="00A16A08"/>
    <w:rsid w:val="00A214D9"/>
    <w:rsid w:val="00A26429"/>
    <w:rsid w:val="00A3673B"/>
    <w:rsid w:val="00A37767"/>
    <w:rsid w:val="00A41235"/>
    <w:rsid w:val="00A439A7"/>
    <w:rsid w:val="00A559CA"/>
    <w:rsid w:val="00A95649"/>
    <w:rsid w:val="00B057CF"/>
    <w:rsid w:val="00B0648D"/>
    <w:rsid w:val="00B275A5"/>
    <w:rsid w:val="00B40087"/>
    <w:rsid w:val="00B40835"/>
    <w:rsid w:val="00BB329C"/>
    <w:rsid w:val="00BE073C"/>
    <w:rsid w:val="00BF524D"/>
    <w:rsid w:val="00C071BC"/>
    <w:rsid w:val="00C20B91"/>
    <w:rsid w:val="00C419D1"/>
    <w:rsid w:val="00C73E19"/>
    <w:rsid w:val="00CC0650"/>
    <w:rsid w:val="00CE441C"/>
    <w:rsid w:val="00CF223E"/>
    <w:rsid w:val="00D2137D"/>
    <w:rsid w:val="00D252AC"/>
    <w:rsid w:val="00D673DF"/>
    <w:rsid w:val="00D945D8"/>
    <w:rsid w:val="00DB6C1C"/>
    <w:rsid w:val="00E1004B"/>
    <w:rsid w:val="00E470F6"/>
    <w:rsid w:val="00E50126"/>
    <w:rsid w:val="00E9158C"/>
    <w:rsid w:val="00EB5137"/>
    <w:rsid w:val="00EE0842"/>
    <w:rsid w:val="00F0626C"/>
    <w:rsid w:val="00F32120"/>
    <w:rsid w:val="00F567F0"/>
    <w:rsid w:val="00FA4438"/>
    <w:rsid w:val="00FA523A"/>
    <w:rsid w:val="00FD33C2"/>
    <w:rsid w:val="00FE000F"/>
    <w:rsid w:val="00FF4EF5"/>
    <w:rsid w:val="00FF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05C8EDB9"/>
  <w15:docId w15:val="{15AD83E9-6021-4FD3-BDA8-B30A8AB84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2C45"/>
    <w:pPr>
      <w:overflowPunct w:val="0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qFormat/>
    <w:rsid w:val="00792C45"/>
    <w:pPr>
      <w:keepNext/>
      <w:keepLines/>
      <w:spacing w:before="480" w:line="276" w:lineRule="auto"/>
      <w:outlineLvl w:val="0"/>
    </w:pPr>
    <w:rPr>
      <w:rFonts w:ascii="Cambria" w:hAnsi="Cambria" w:cs="Tahoma"/>
      <w:b/>
      <w:bCs/>
      <w:color w:val="365F91"/>
      <w:sz w:val="28"/>
      <w:szCs w:val="28"/>
      <w:lang w:eastAsia="en-US"/>
    </w:rPr>
  </w:style>
  <w:style w:type="paragraph" w:styleId="Titolo2">
    <w:name w:val="heading 2"/>
    <w:basedOn w:val="Normale"/>
    <w:qFormat/>
    <w:rsid w:val="00792C45"/>
    <w:pPr>
      <w:spacing w:before="280" w:after="280"/>
      <w:outlineLvl w:val="1"/>
    </w:pPr>
    <w:rPr>
      <w:rFonts w:eastAsia="Times New Roman"/>
      <w:b/>
      <w:bCs/>
      <w:sz w:val="36"/>
      <w:szCs w:val="36"/>
    </w:rPr>
  </w:style>
  <w:style w:type="paragraph" w:styleId="Titolo3">
    <w:name w:val="heading 3"/>
    <w:basedOn w:val="Normale"/>
    <w:qFormat/>
    <w:rsid w:val="00792C45"/>
    <w:pPr>
      <w:spacing w:before="280" w:after="280"/>
      <w:outlineLvl w:val="2"/>
    </w:pPr>
    <w:rPr>
      <w:rFonts w:eastAsia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4332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qFormat/>
    <w:rsid w:val="00792C45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qFormat/>
    <w:rsid w:val="00792C45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792C45"/>
    <w:rPr>
      <w:b/>
      <w:bCs/>
    </w:rPr>
  </w:style>
  <w:style w:type="character" w:customStyle="1" w:styleId="apple-converted-space">
    <w:name w:val="apple-converted-space"/>
    <w:basedOn w:val="Carpredefinitoparagrafo"/>
    <w:qFormat/>
    <w:rsid w:val="00792C45"/>
  </w:style>
  <w:style w:type="character" w:customStyle="1" w:styleId="Enfasi">
    <w:name w:val="Enfasi"/>
    <w:basedOn w:val="Carpredefinitoparagrafo"/>
    <w:qFormat/>
    <w:rsid w:val="00792C45"/>
    <w:rPr>
      <w:i/>
      <w:iCs/>
    </w:rPr>
  </w:style>
  <w:style w:type="character" w:customStyle="1" w:styleId="TestofumettoCarattere">
    <w:name w:val="Testo fumetto Carattere"/>
    <w:basedOn w:val="Carpredefinitoparagrafo"/>
    <w:qFormat/>
    <w:rsid w:val="00792C45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rsid w:val="00792C45"/>
    <w:rPr>
      <w:color w:val="0000FF"/>
      <w:u w:val="single"/>
    </w:rPr>
  </w:style>
  <w:style w:type="character" w:customStyle="1" w:styleId="58cl">
    <w:name w:val="_58cl"/>
    <w:basedOn w:val="Carpredefinitoparagrafo"/>
    <w:qFormat/>
    <w:rsid w:val="00792C45"/>
  </w:style>
  <w:style w:type="character" w:customStyle="1" w:styleId="58cm">
    <w:name w:val="_58cm"/>
    <w:basedOn w:val="Carpredefinitoparagrafo"/>
    <w:qFormat/>
    <w:rsid w:val="00792C45"/>
  </w:style>
  <w:style w:type="character" w:customStyle="1" w:styleId="IntestazioneCarattere">
    <w:name w:val="Intestazione Carattere"/>
    <w:basedOn w:val="Carpredefinitoparagrafo"/>
    <w:qFormat/>
    <w:rsid w:val="00792C45"/>
  </w:style>
  <w:style w:type="character" w:customStyle="1" w:styleId="PidipaginaCarattere">
    <w:name w:val="Piè di pagina Carattere"/>
    <w:basedOn w:val="Carpredefinitoparagrafo"/>
    <w:qFormat/>
    <w:rsid w:val="00792C45"/>
  </w:style>
  <w:style w:type="character" w:customStyle="1" w:styleId="Titolo1Carattere">
    <w:name w:val="Titolo 1 Carattere"/>
    <w:basedOn w:val="Carpredefinitoparagrafo"/>
    <w:qFormat/>
    <w:rsid w:val="00792C45"/>
    <w:rPr>
      <w:rFonts w:ascii="Cambria" w:eastAsia="Calibri" w:hAnsi="Cambria" w:cs="Tahoma"/>
      <w:b/>
      <w:bCs/>
      <w:color w:val="365F91"/>
      <w:sz w:val="28"/>
      <w:szCs w:val="28"/>
    </w:rPr>
  </w:style>
  <w:style w:type="character" w:customStyle="1" w:styleId="ListLabel1">
    <w:name w:val="ListLabel 1"/>
    <w:qFormat/>
    <w:rsid w:val="00792C45"/>
    <w:rPr>
      <w:rFonts w:cs="Courier New"/>
    </w:rPr>
  </w:style>
  <w:style w:type="character" w:customStyle="1" w:styleId="ListLabel2">
    <w:name w:val="ListLabel 2"/>
    <w:qFormat/>
    <w:rsid w:val="00792C45"/>
    <w:rPr>
      <w:rFonts w:cs="Courier New"/>
    </w:rPr>
  </w:style>
  <w:style w:type="character" w:customStyle="1" w:styleId="ListLabel3">
    <w:name w:val="ListLabel 3"/>
    <w:qFormat/>
    <w:rsid w:val="00792C45"/>
    <w:rPr>
      <w:rFonts w:cs="Courier New"/>
    </w:rPr>
  </w:style>
  <w:style w:type="character" w:customStyle="1" w:styleId="ListLabel4">
    <w:name w:val="ListLabel 4"/>
    <w:qFormat/>
    <w:rsid w:val="00792C45"/>
    <w:rPr>
      <w:rFonts w:cs="Courier New"/>
    </w:rPr>
  </w:style>
  <w:style w:type="character" w:customStyle="1" w:styleId="ListLabel5">
    <w:name w:val="ListLabel 5"/>
    <w:qFormat/>
    <w:rsid w:val="00792C45"/>
    <w:rPr>
      <w:rFonts w:ascii="Times New Roman" w:hAnsi="Times New Roman" w:cs="Times New Roman"/>
      <w:color w:val="000000"/>
      <w:sz w:val="21"/>
      <w:szCs w:val="21"/>
    </w:rPr>
  </w:style>
  <w:style w:type="character" w:customStyle="1" w:styleId="ListLabel6">
    <w:name w:val="ListLabel 6"/>
    <w:qFormat/>
    <w:rsid w:val="00792C45"/>
    <w:rPr>
      <w:rFonts w:ascii="Times New Roman" w:hAnsi="Times New Roman" w:cs="Times New Roman"/>
      <w:b w:val="0"/>
      <w:i w:val="0"/>
      <w:caps w:val="0"/>
      <w:smallCaps w:val="0"/>
      <w:color w:val="000000"/>
      <w:spacing w:val="0"/>
      <w:sz w:val="21"/>
      <w:szCs w:val="21"/>
      <w:u w:val="single"/>
    </w:rPr>
  </w:style>
  <w:style w:type="character" w:customStyle="1" w:styleId="ListLabel7">
    <w:name w:val="ListLabel 7"/>
    <w:qFormat/>
    <w:rsid w:val="00792C45"/>
    <w:rPr>
      <w:b w:val="0"/>
      <w:i w:val="0"/>
      <w:caps w:val="0"/>
      <w:smallCaps w:val="0"/>
      <w:strike w:val="0"/>
      <w:dstrike w:val="0"/>
      <w:color w:val="005A95"/>
      <w:spacing w:val="0"/>
      <w:sz w:val="20"/>
      <w:szCs w:val="20"/>
      <w:u w:val="none"/>
      <w:effect w:val="none"/>
    </w:rPr>
  </w:style>
  <w:style w:type="paragraph" w:styleId="Titolo">
    <w:name w:val="Title"/>
    <w:basedOn w:val="Normale"/>
    <w:next w:val="Corpotesto"/>
    <w:qFormat/>
    <w:rsid w:val="00792C4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792C45"/>
    <w:pPr>
      <w:spacing w:after="140" w:line="276" w:lineRule="auto"/>
    </w:pPr>
  </w:style>
  <w:style w:type="paragraph" w:styleId="Elenco">
    <w:name w:val="List"/>
    <w:basedOn w:val="Corpotesto"/>
    <w:rsid w:val="00792C45"/>
    <w:rPr>
      <w:rFonts w:cs="Lucida Sans"/>
    </w:rPr>
  </w:style>
  <w:style w:type="paragraph" w:styleId="Didascalia">
    <w:name w:val="caption"/>
    <w:basedOn w:val="Normale"/>
    <w:qFormat/>
    <w:rsid w:val="00792C45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792C45"/>
    <w:pPr>
      <w:suppressLineNumbers/>
    </w:pPr>
    <w:rPr>
      <w:rFonts w:cs="Lucida Sans"/>
    </w:rPr>
  </w:style>
  <w:style w:type="paragraph" w:styleId="NormaleWeb">
    <w:name w:val="Normal (Web)"/>
    <w:basedOn w:val="Normale"/>
    <w:uiPriority w:val="99"/>
    <w:qFormat/>
    <w:rsid w:val="00792C45"/>
    <w:pPr>
      <w:spacing w:before="280" w:after="280"/>
    </w:pPr>
    <w:rPr>
      <w:rFonts w:eastAsia="Times New Roman"/>
    </w:rPr>
  </w:style>
  <w:style w:type="paragraph" w:styleId="Testofumetto">
    <w:name w:val="Balloon Text"/>
    <w:basedOn w:val="Normale"/>
    <w:qFormat/>
    <w:rsid w:val="00792C4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792C45"/>
    <w:pPr>
      <w:tabs>
        <w:tab w:val="center" w:pos="4819"/>
        <w:tab w:val="right" w:pos="9638"/>
      </w:tabs>
    </w:pPr>
    <w:rPr>
      <w:rFonts w:ascii="Calibri" w:hAnsi="Calibri" w:cs="Tahoma"/>
      <w:sz w:val="22"/>
      <w:szCs w:val="22"/>
      <w:lang w:eastAsia="en-US"/>
    </w:rPr>
  </w:style>
  <w:style w:type="paragraph" w:styleId="Pidipagina">
    <w:name w:val="footer"/>
    <w:basedOn w:val="Normale"/>
    <w:rsid w:val="00792C45"/>
    <w:pPr>
      <w:tabs>
        <w:tab w:val="center" w:pos="4819"/>
        <w:tab w:val="right" w:pos="9638"/>
      </w:tabs>
    </w:pPr>
    <w:rPr>
      <w:rFonts w:ascii="Calibri" w:hAnsi="Calibri" w:cs="Tahoma"/>
      <w:sz w:val="22"/>
      <w:szCs w:val="22"/>
      <w:lang w:eastAsia="en-US"/>
    </w:rPr>
  </w:style>
  <w:style w:type="paragraph" w:styleId="Paragrafoelenco">
    <w:name w:val="List Paragraph"/>
    <w:basedOn w:val="Normale"/>
    <w:qFormat/>
    <w:rsid w:val="00792C45"/>
    <w:pPr>
      <w:spacing w:after="200" w:line="276" w:lineRule="auto"/>
      <w:ind w:left="720"/>
      <w:contextualSpacing/>
    </w:pPr>
    <w:rPr>
      <w:rFonts w:ascii="Calibri" w:hAnsi="Calibri" w:cs="Tahoma"/>
      <w:sz w:val="22"/>
      <w:szCs w:val="22"/>
      <w:lang w:eastAsia="en-US"/>
    </w:rPr>
  </w:style>
  <w:style w:type="paragraph" w:customStyle="1" w:styleId="p1">
    <w:name w:val="p1"/>
    <w:basedOn w:val="Normale"/>
    <w:uiPriority w:val="99"/>
    <w:qFormat/>
    <w:rsid w:val="00792C45"/>
    <w:rPr>
      <w:rFonts w:ascii="Helvetica" w:hAnsi="Helvetica"/>
      <w:sz w:val="15"/>
      <w:szCs w:val="15"/>
    </w:rPr>
  </w:style>
  <w:style w:type="paragraph" w:customStyle="1" w:styleId="western">
    <w:name w:val="western"/>
    <w:basedOn w:val="Normale"/>
    <w:uiPriority w:val="99"/>
    <w:qFormat/>
    <w:rsid w:val="00792C45"/>
    <w:pPr>
      <w:spacing w:beforeAutospacing="1" w:afterAutospacing="1"/>
    </w:pPr>
    <w:rPr>
      <w:rFonts w:eastAsia="Times New Roman"/>
    </w:rPr>
  </w:style>
  <w:style w:type="character" w:styleId="Collegamentoipertestuale">
    <w:name w:val="Hyperlink"/>
    <w:basedOn w:val="Carpredefinitoparagrafo"/>
    <w:uiPriority w:val="99"/>
    <w:unhideWhenUsed/>
    <w:rsid w:val="00F567F0"/>
    <w:rPr>
      <w:color w:val="0000FF" w:themeColor="hyperlink"/>
      <w:u w:val="single"/>
    </w:rPr>
  </w:style>
  <w:style w:type="character" w:customStyle="1" w:styleId="textexposedshow">
    <w:name w:val="text_exposed_show"/>
    <w:basedOn w:val="Carpredefinitoparagrafo"/>
    <w:rsid w:val="00A3673B"/>
  </w:style>
  <w:style w:type="character" w:styleId="Enfasicorsivo">
    <w:name w:val="Emphasis"/>
    <w:basedOn w:val="Carpredefinitoparagrafo"/>
    <w:uiPriority w:val="20"/>
    <w:qFormat/>
    <w:rsid w:val="003222C8"/>
    <w:rPr>
      <w:i/>
      <w:iCs/>
    </w:rPr>
  </w:style>
  <w:style w:type="paragraph" w:customStyle="1" w:styleId="Default">
    <w:name w:val="Default"/>
    <w:rsid w:val="00E9158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4332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E1004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100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6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ildm.or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abiwork.it/evento/progressi-nella-diagnosi-e-terapia-delle-malattie-neuromuscolari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uildmcomunicazione@uildm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re.uildm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SANTATO</dc:creator>
  <cp:lastModifiedBy>Utente</cp:lastModifiedBy>
  <cp:revision>26</cp:revision>
  <cp:lastPrinted>2021-04-12T15:56:00Z</cp:lastPrinted>
  <dcterms:created xsi:type="dcterms:W3CDTF">2020-11-06T14:41:00Z</dcterms:created>
  <dcterms:modified xsi:type="dcterms:W3CDTF">2023-05-10T10:02:00Z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