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FFE2" w14:textId="77777777" w:rsidR="003378A3" w:rsidRPr="006D0951" w:rsidRDefault="003378A3" w:rsidP="003378A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Hlk74044947"/>
    </w:p>
    <w:p w14:paraId="1612F7EE" w14:textId="77777777" w:rsidR="00D657B0" w:rsidRDefault="00D657B0" w:rsidP="003378A3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BF7E292" w14:textId="440C1BB5" w:rsidR="00807390" w:rsidRPr="00823FCA" w:rsidRDefault="00D20901" w:rsidP="003378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1" w:name="_Hlk81989615"/>
      <w:r w:rsidRPr="00823FCA">
        <w:rPr>
          <w:rFonts w:asciiTheme="minorHAnsi" w:hAnsiTheme="minorHAnsi" w:cstheme="minorHAnsi"/>
          <w:b/>
          <w:sz w:val="36"/>
          <w:szCs w:val="36"/>
        </w:rPr>
        <w:t xml:space="preserve">UILDM: IL 3 DICEMBRE CELEBRIAMO </w:t>
      </w:r>
      <w:r w:rsidR="00927BDC" w:rsidRPr="00823FCA">
        <w:rPr>
          <w:rFonts w:asciiTheme="minorHAnsi" w:hAnsiTheme="minorHAnsi" w:cstheme="minorHAnsi"/>
          <w:b/>
          <w:sz w:val="36"/>
          <w:szCs w:val="36"/>
        </w:rPr>
        <w:br/>
      </w:r>
      <w:r w:rsidRPr="00823FCA">
        <w:rPr>
          <w:rFonts w:asciiTheme="minorHAnsi" w:hAnsiTheme="minorHAnsi" w:cstheme="minorHAnsi"/>
          <w:b/>
          <w:sz w:val="36"/>
          <w:szCs w:val="36"/>
        </w:rPr>
        <w:t>I DIRITTI DEI BAMBINI CON DISABILIT</w:t>
      </w:r>
      <w:r w:rsidR="00BF4D78" w:rsidRPr="00823FCA">
        <w:rPr>
          <w:rFonts w:asciiTheme="minorHAnsi" w:hAnsiTheme="minorHAnsi" w:cstheme="minorHAnsi"/>
          <w:b/>
          <w:sz w:val="36"/>
          <w:szCs w:val="36"/>
        </w:rPr>
        <w:t>À</w:t>
      </w:r>
    </w:p>
    <w:p w14:paraId="0687696B" w14:textId="77777777" w:rsidR="00E83F72" w:rsidRDefault="00E83F72" w:rsidP="00CA19F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F51217" w14:textId="08948E71" w:rsidR="00CA19F9" w:rsidRPr="00BF4072" w:rsidRDefault="000645F8" w:rsidP="00B43A58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UILDM - Unione italiana Lotta alla Distrofia Muscolare promuove un</w:t>
      </w:r>
      <w:r w:rsidR="00127600">
        <w:rPr>
          <w:rFonts w:asciiTheme="minorHAnsi" w:hAnsiTheme="minorHAnsi" w:cstheme="minorHAnsi"/>
          <w:b/>
          <w:i/>
          <w:sz w:val="28"/>
          <w:szCs w:val="28"/>
        </w:rPr>
        <w:t xml:space="preserve"> evento online per celebrare la Giornata internazionale delle persone con disabilità</w:t>
      </w:r>
      <w:r w:rsidR="007169AA" w:rsidRPr="00BF4072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A263E6">
        <w:rPr>
          <w:rFonts w:asciiTheme="minorHAnsi" w:hAnsiTheme="minorHAnsi" w:cstheme="minorHAnsi"/>
          <w:b/>
          <w:i/>
          <w:sz w:val="28"/>
          <w:szCs w:val="28"/>
        </w:rPr>
        <w:t>e raccontare i risultati di “A scuola di inclusione: giocando si impara”</w:t>
      </w:r>
      <w:r w:rsidR="00674498" w:rsidRPr="00BF4072">
        <w:rPr>
          <w:rFonts w:asciiTheme="minorHAnsi" w:hAnsiTheme="minorHAnsi" w:cstheme="minorHAnsi"/>
          <w:b/>
          <w:i/>
          <w:sz w:val="28"/>
          <w:szCs w:val="28"/>
        </w:rPr>
        <w:br/>
      </w:r>
    </w:p>
    <w:p w14:paraId="0C5EA597" w14:textId="1E40B27A" w:rsidR="00127600" w:rsidRPr="00927BDC" w:rsidRDefault="00CA19F9" w:rsidP="00CA19F9">
      <w:pPr>
        <w:jc w:val="both"/>
        <w:rPr>
          <w:rFonts w:asciiTheme="minorHAnsi" w:hAnsiTheme="minorHAnsi" w:cstheme="minorHAnsi"/>
        </w:rPr>
      </w:pPr>
      <w:r w:rsidRPr="00927BDC">
        <w:rPr>
          <w:rFonts w:asciiTheme="minorHAnsi" w:hAnsiTheme="minorHAnsi" w:cstheme="minorHAnsi"/>
          <w:bCs/>
          <w:i/>
          <w:iCs/>
        </w:rPr>
        <w:t xml:space="preserve">Padova, </w:t>
      </w:r>
      <w:r w:rsidR="0074667F">
        <w:rPr>
          <w:rFonts w:asciiTheme="minorHAnsi" w:hAnsiTheme="minorHAnsi" w:cstheme="minorHAnsi"/>
          <w:bCs/>
          <w:i/>
          <w:iCs/>
        </w:rPr>
        <w:t>30 novembre</w:t>
      </w:r>
      <w:r w:rsidR="00127600" w:rsidRPr="00927BDC">
        <w:rPr>
          <w:rFonts w:asciiTheme="minorHAnsi" w:hAnsiTheme="minorHAnsi" w:cstheme="minorHAnsi"/>
          <w:bCs/>
          <w:i/>
          <w:iCs/>
        </w:rPr>
        <w:t xml:space="preserve"> 2021</w:t>
      </w:r>
      <w:r w:rsidRPr="00927BDC">
        <w:rPr>
          <w:rFonts w:asciiTheme="minorHAnsi" w:hAnsiTheme="minorHAnsi" w:cstheme="minorHAnsi"/>
        </w:rPr>
        <w:t xml:space="preserve">– </w:t>
      </w:r>
      <w:r w:rsidR="00127600" w:rsidRPr="00927BDC">
        <w:rPr>
          <w:rFonts w:asciiTheme="minorHAnsi" w:hAnsiTheme="minorHAnsi" w:cstheme="minorHAnsi"/>
        </w:rPr>
        <w:t>Il 3 dicembre si celebra in tutto il mondo la Giornata Internazionale delle Persone con Disabilità</w:t>
      </w:r>
      <w:r w:rsidR="00A263E6" w:rsidRPr="00927BDC">
        <w:rPr>
          <w:rFonts w:asciiTheme="minorHAnsi" w:hAnsiTheme="minorHAnsi" w:cstheme="minorHAnsi"/>
        </w:rPr>
        <w:t>.</w:t>
      </w:r>
      <w:r w:rsidR="00BB7D6B" w:rsidRPr="00927BDC">
        <w:rPr>
          <w:rFonts w:asciiTheme="minorHAnsi" w:hAnsiTheme="minorHAnsi" w:cstheme="minorHAnsi"/>
        </w:rPr>
        <w:t xml:space="preserve"> </w:t>
      </w:r>
      <w:r w:rsidR="00127600" w:rsidRPr="00927BDC">
        <w:rPr>
          <w:rFonts w:asciiTheme="minorHAnsi" w:hAnsiTheme="minorHAnsi" w:cstheme="minorHAnsi"/>
        </w:rPr>
        <w:t>Il Segretario Generale dell’ONU</w:t>
      </w:r>
      <w:r w:rsidR="00927BDC" w:rsidRPr="00927BDC">
        <w:rPr>
          <w:rFonts w:asciiTheme="minorHAnsi" w:hAnsiTheme="minorHAnsi" w:cstheme="minorHAnsi"/>
        </w:rPr>
        <w:t xml:space="preserve"> </w:t>
      </w:r>
      <w:r w:rsidR="00927BDC" w:rsidRPr="00927BDC">
        <w:rPr>
          <w:rFonts w:asciiTheme="minorHAnsi" w:hAnsiTheme="minorHAnsi" w:cstheme="minorHAnsi"/>
        </w:rPr>
        <w:t>Antonio Guterres</w:t>
      </w:r>
      <w:r w:rsidR="00BB7D6B" w:rsidRPr="00927BDC">
        <w:rPr>
          <w:rFonts w:asciiTheme="minorHAnsi" w:hAnsiTheme="minorHAnsi" w:cstheme="minorHAnsi"/>
        </w:rPr>
        <w:t xml:space="preserve">, nel suo messaggio per </w:t>
      </w:r>
      <w:r w:rsidR="00A263E6" w:rsidRPr="00927BDC">
        <w:rPr>
          <w:rFonts w:asciiTheme="minorHAnsi" w:hAnsiTheme="minorHAnsi" w:cstheme="minorHAnsi"/>
        </w:rPr>
        <w:t>la Giornata</w:t>
      </w:r>
      <w:r w:rsidR="00BB7D6B" w:rsidRPr="00927BDC">
        <w:rPr>
          <w:rFonts w:asciiTheme="minorHAnsi" w:hAnsiTheme="minorHAnsi" w:cstheme="minorHAnsi"/>
        </w:rPr>
        <w:t xml:space="preserve"> </w:t>
      </w:r>
      <w:r w:rsidR="000645F8" w:rsidRPr="00927BDC">
        <w:rPr>
          <w:rFonts w:asciiTheme="minorHAnsi" w:hAnsiTheme="minorHAnsi" w:cstheme="minorHAnsi"/>
        </w:rPr>
        <w:t>2021</w:t>
      </w:r>
      <w:r w:rsidR="00927BDC" w:rsidRPr="00927BDC">
        <w:rPr>
          <w:rFonts w:asciiTheme="minorHAnsi" w:hAnsiTheme="minorHAnsi" w:cstheme="minorHAnsi"/>
        </w:rPr>
        <w:t>,</w:t>
      </w:r>
      <w:r w:rsidR="000645F8" w:rsidRPr="00927BDC">
        <w:rPr>
          <w:rFonts w:asciiTheme="minorHAnsi" w:hAnsiTheme="minorHAnsi" w:cstheme="minorHAnsi"/>
        </w:rPr>
        <w:t xml:space="preserve"> </w:t>
      </w:r>
      <w:r w:rsidR="00BB7D6B" w:rsidRPr="00927BDC">
        <w:rPr>
          <w:rFonts w:asciiTheme="minorHAnsi" w:hAnsiTheme="minorHAnsi" w:cstheme="minorHAnsi"/>
        </w:rPr>
        <w:t xml:space="preserve">ha </w:t>
      </w:r>
      <w:r w:rsidR="00A263E6" w:rsidRPr="00927BDC">
        <w:rPr>
          <w:rFonts w:asciiTheme="minorHAnsi" w:hAnsiTheme="minorHAnsi" w:cstheme="minorHAnsi"/>
        </w:rPr>
        <w:t xml:space="preserve">evidenziato </w:t>
      </w:r>
      <w:r w:rsidR="00AE537B" w:rsidRPr="00927BDC">
        <w:rPr>
          <w:rFonts w:asciiTheme="minorHAnsi" w:hAnsiTheme="minorHAnsi" w:cstheme="minorHAnsi"/>
        </w:rPr>
        <w:t xml:space="preserve">che per raggiungere gli obiettivi dell’Agenda 2030 ci sia bisogno del contributo di tutti, </w:t>
      </w:r>
      <w:r w:rsidR="000645F8" w:rsidRPr="00927BDC">
        <w:rPr>
          <w:rFonts w:asciiTheme="minorHAnsi" w:hAnsiTheme="minorHAnsi" w:cstheme="minorHAnsi"/>
        </w:rPr>
        <w:t>incluse le</w:t>
      </w:r>
      <w:r w:rsidR="00AE537B" w:rsidRPr="00927BDC">
        <w:rPr>
          <w:rFonts w:asciiTheme="minorHAnsi" w:hAnsiTheme="minorHAnsi" w:cstheme="minorHAnsi"/>
        </w:rPr>
        <w:t xml:space="preserve"> persone con disabilità che nel mondo sono </w:t>
      </w:r>
      <w:r w:rsidR="00AE537B" w:rsidRPr="009822C8">
        <w:rPr>
          <w:rFonts w:asciiTheme="minorHAnsi" w:hAnsiTheme="minorHAnsi" w:cstheme="minorHAnsi"/>
          <w:b/>
          <w:bCs/>
        </w:rPr>
        <w:t xml:space="preserve">circa </w:t>
      </w:r>
      <w:r w:rsidR="009822C8" w:rsidRPr="009822C8">
        <w:rPr>
          <w:rFonts w:asciiTheme="minorHAnsi" w:hAnsiTheme="minorHAnsi" w:cstheme="minorHAnsi"/>
          <w:b/>
          <w:bCs/>
        </w:rPr>
        <w:t xml:space="preserve">1 </w:t>
      </w:r>
      <w:r w:rsidR="00AE537B" w:rsidRPr="009822C8">
        <w:rPr>
          <w:rFonts w:asciiTheme="minorHAnsi" w:hAnsiTheme="minorHAnsi" w:cstheme="minorHAnsi"/>
          <w:b/>
          <w:bCs/>
        </w:rPr>
        <w:t>miliardo</w:t>
      </w:r>
      <w:r w:rsidR="00AE537B" w:rsidRPr="00927BDC">
        <w:rPr>
          <w:rFonts w:asciiTheme="minorHAnsi" w:hAnsiTheme="minorHAnsi" w:cstheme="minorHAnsi"/>
        </w:rPr>
        <w:t>.</w:t>
      </w:r>
      <w:r w:rsidR="00AE537B" w:rsidRPr="00927BDC">
        <w:rPr>
          <w:rFonts w:asciiTheme="minorHAnsi" w:hAnsiTheme="minorHAnsi" w:cstheme="minorHAnsi"/>
        </w:rPr>
        <w:tab/>
        <w:t xml:space="preserve"> </w:t>
      </w:r>
      <w:r w:rsidR="00AE537B" w:rsidRPr="00927BDC">
        <w:rPr>
          <w:rFonts w:asciiTheme="minorHAnsi" w:hAnsiTheme="minorHAnsi" w:cstheme="minorHAnsi"/>
        </w:rPr>
        <w:br/>
      </w:r>
      <w:r w:rsidR="00FA2CF9" w:rsidRPr="00927BDC">
        <w:rPr>
          <w:rFonts w:asciiTheme="minorHAnsi" w:hAnsiTheme="minorHAnsi" w:cstheme="minorHAnsi"/>
        </w:rPr>
        <w:t xml:space="preserve">Aggiunge </w:t>
      </w:r>
      <w:r w:rsidR="00FA2CF9" w:rsidRPr="00927BDC">
        <w:rPr>
          <w:rFonts w:asciiTheme="minorHAnsi" w:hAnsiTheme="minorHAnsi" w:cstheme="minorHAnsi"/>
          <w:b/>
          <w:bCs/>
        </w:rPr>
        <w:t xml:space="preserve">il presidente nazionale UILDM Marco </w:t>
      </w:r>
      <w:proofErr w:type="spellStart"/>
      <w:r w:rsidR="00FA2CF9" w:rsidRPr="00927BDC">
        <w:rPr>
          <w:rFonts w:asciiTheme="minorHAnsi" w:hAnsiTheme="minorHAnsi" w:cstheme="minorHAnsi"/>
          <w:b/>
          <w:bCs/>
        </w:rPr>
        <w:t>Rasconi</w:t>
      </w:r>
      <w:proofErr w:type="spellEnd"/>
      <w:r w:rsidR="00FA2CF9" w:rsidRPr="00927BDC">
        <w:rPr>
          <w:rFonts w:asciiTheme="minorHAnsi" w:hAnsiTheme="minorHAnsi" w:cstheme="minorHAnsi"/>
        </w:rPr>
        <w:t>: «</w:t>
      </w:r>
      <w:r w:rsidR="000645F8" w:rsidRPr="00927BDC">
        <w:rPr>
          <w:rFonts w:asciiTheme="minorHAnsi" w:hAnsiTheme="minorHAnsi" w:cstheme="minorHAnsi"/>
        </w:rPr>
        <w:t>’</w:t>
      </w:r>
      <w:r w:rsidR="00AE537B" w:rsidRPr="00927BDC">
        <w:rPr>
          <w:rFonts w:asciiTheme="minorHAnsi" w:hAnsiTheme="minorHAnsi" w:cstheme="minorHAnsi"/>
        </w:rPr>
        <w:t>Niente su di noi, senza di noi</w:t>
      </w:r>
      <w:r w:rsidR="000645F8" w:rsidRPr="00927BDC">
        <w:rPr>
          <w:rFonts w:asciiTheme="minorHAnsi" w:hAnsiTheme="minorHAnsi" w:cstheme="minorHAnsi"/>
        </w:rPr>
        <w:t>’</w:t>
      </w:r>
      <w:r w:rsidR="00FA2CF9" w:rsidRPr="00927BDC">
        <w:rPr>
          <w:rFonts w:asciiTheme="minorHAnsi" w:hAnsiTheme="minorHAnsi" w:cstheme="minorHAnsi"/>
        </w:rPr>
        <w:t>,</w:t>
      </w:r>
      <w:r w:rsidR="00AE537B" w:rsidRPr="00927BDC">
        <w:rPr>
          <w:rFonts w:asciiTheme="minorHAnsi" w:hAnsiTheme="minorHAnsi" w:cstheme="minorHAnsi"/>
        </w:rPr>
        <w:t xml:space="preserve"> che le associazioni di persone con disabilità ribadiscono con le loro azioni </w:t>
      </w:r>
      <w:r w:rsidR="00FA2CF9" w:rsidRPr="00927BDC">
        <w:rPr>
          <w:rFonts w:asciiTheme="minorHAnsi" w:hAnsiTheme="minorHAnsi" w:cstheme="minorHAnsi"/>
        </w:rPr>
        <w:t>non è solo uno slogan</w:t>
      </w:r>
      <w:r w:rsidR="000645F8" w:rsidRPr="00927BDC">
        <w:rPr>
          <w:rFonts w:asciiTheme="minorHAnsi" w:hAnsiTheme="minorHAnsi" w:cstheme="minorHAnsi"/>
        </w:rPr>
        <w:t xml:space="preserve"> da ricordare in una singola giornata</w:t>
      </w:r>
      <w:r w:rsidR="00FA2CF9" w:rsidRPr="00927BDC">
        <w:rPr>
          <w:rFonts w:asciiTheme="minorHAnsi" w:hAnsiTheme="minorHAnsi" w:cstheme="minorHAnsi"/>
        </w:rPr>
        <w:t xml:space="preserve">, ma l’impegno </w:t>
      </w:r>
      <w:r w:rsidR="000645F8" w:rsidRPr="00927BDC">
        <w:rPr>
          <w:rFonts w:asciiTheme="minorHAnsi" w:hAnsiTheme="minorHAnsi" w:cstheme="minorHAnsi"/>
        </w:rPr>
        <w:t xml:space="preserve">quotidiano </w:t>
      </w:r>
      <w:r w:rsidR="00FA2CF9" w:rsidRPr="00927BDC">
        <w:rPr>
          <w:rFonts w:asciiTheme="minorHAnsi" w:hAnsiTheme="minorHAnsi" w:cstheme="minorHAnsi"/>
        </w:rPr>
        <w:t>per un mondo più sostenibile e inclusivo.»</w:t>
      </w:r>
    </w:p>
    <w:p w14:paraId="4AAE9230" w14:textId="262B1F18" w:rsidR="00FA2CF9" w:rsidRPr="00927BDC" w:rsidRDefault="00FA2CF9" w:rsidP="00CA19F9">
      <w:pPr>
        <w:jc w:val="both"/>
        <w:rPr>
          <w:rFonts w:asciiTheme="minorHAnsi" w:hAnsiTheme="minorHAnsi" w:cstheme="minorHAnsi"/>
        </w:rPr>
      </w:pPr>
    </w:p>
    <w:p w14:paraId="5F54A586" w14:textId="2DEF3DE0" w:rsidR="00FA2CF9" w:rsidRPr="00927BDC" w:rsidRDefault="00FA2CF9" w:rsidP="00CA19F9">
      <w:pPr>
        <w:jc w:val="both"/>
        <w:rPr>
          <w:rFonts w:asciiTheme="minorHAnsi" w:hAnsiTheme="minorHAnsi" w:cstheme="minorHAnsi"/>
        </w:rPr>
      </w:pPr>
      <w:r w:rsidRPr="00927BDC">
        <w:rPr>
          <w:rFonts w:asciiTheme="minorHAnsi" w:hAnsiTheme="minorHAnsi" w:cstheme="minorHAnsi"/>
        </w:rPr>
        <w:t xml:space="preserve">UILDM ha deciso di </w:t>
      </w:r>
      <w:r w:rsidR="00947571" w:rsidRPr="00927BDC">
        <w:rPr>
          <w:rFonts w:asciiTheme="minorHAnsi" w:hAnsiTheme="minorHAnsi" w:cstheme="minorHAnsi"/>
        </w:rPr>
        <w:t>vivere</w:t>
      </w:r>
      <w:r w:rsidRPr="00927BDC">
        <w:rPr>
          <w:rFonts w:asciiTheme="minorHAnsi" w:hAnsiTheme="minorHAnsi" w:cstheme="minorHAnsi"/>
        </w:rPr>
        <w:t xml:space="preserve"> questa Giornata dando </w:t>
      </w:r>
      <w:r w:rsidR="00A263E6" w:rsidRPr="00927BDC">
        <w:rPr>
          <w:rFonts w:asciiTheme="minorHAnsi" w:hAnsiTheme="minorHAnsi" w:cstheme="minorHAnsi"/>
        </w:rPr>
        <w:t xml:space="preserve">spazio al racconto del </w:t>
      </w:r>
      <w:r w:rsidRPr="00927BDC">
        <w:rPr>
          <w:rFonts w:asciiTheme="minorHAnsi" w:hAnsiTheme="minorHAnsi" w:cstheme="minorHAnsi"/>
        </w:rPr>
        <w:t>progetto “</w:t>
      </w:r>
      <w:r w:rsidRPr="00927BDC">
        <w:rPr>
          <w:rFonts w:asciiTheme="minorHAnsi" w:hAnsiTheme="minorHAnsi" w:cstheme="minorHAnsi"/>
          <w:i/>
          <w:iCs/>
        </w:rPr>
        <w:t>A scuola di inclusione: giocando si impara</w:t>
      </w:r>
      <w:r w:rsidRPr="00927BDC">
        <w:rPr>
          <w:rFonts w:asciiTheme="minorHAnsi" w:hAnsiTheme="minorHAnsi" w:cstheme="minorHAnsi"/>
        </w:rPr>
        <w:t xml:space="preserve">”, </w:t>
      </w:r>
      <w:r w:rsidR="00823FCA" w:rsidRPr="00823FCA">
        <w:rPr>
          <w:rFonts w:asciiTheme="minorHAnsi" w:hAnsiTheme="minorHAnsi" w:cstheme="minorHAnsi"/>
        </w:rPr>
        <w:t>finanziato dal Ministero del lavoro e delle politiche sociali ex Avviso 01/2018</w:t>
      </w:r>
      <w:r w:rsidR="00823FCA">
        <w:rPr>
          <w:rFonts w:asciiTheme="minorHAnsi" w:hAnsiTheme="minorHAnsi" w:cstheme="minorHAnsi"/>
        </w:rPr>
        <w:t xml:space="preserve"> e </w:t>
      </w:r>
      <w:r w:rsidRPr="00927BDC">
        <w:rPr>
          <w:rFonts w:asciiTheme="minorHAnsi" w:hAnsiTheme="minorHAnsi" w:cstheme="minorHAnsi"/>
        </w:rPr>
        <w:t>concluso il 26 novembre 2021</w:t>
      </w:r>
      <w:r w:rsidR="00A263E6" w:rsidRPr="00927BDC">
        <w:rPr>
          <w:rFonts w:asciiTheme="minorHAnsi" w:hAnsiTheme="minorHAnsi" w:cstheme="minorHAnsi"/>
        </w:rPr>
        <w:t>.</w:t>
      </w:r>
      <w:r w:rsidR="00947571" w:rsidRPr="00927BDC">
        <w:rPr>
          <w:rFonts w:asciiTheme="minorHAnsi" w:hAnsiTheme="minorHAnsi" w:cstheme="minorHAnsi"/>
        </w:rPr>
        <w:tab/>
      </w:r>
      <w:r w:rsidR="00A263E6" w:rsidRPr="00927BDC">
        <w:rPr>
          <w:rFonts w:asciiTheme="minorHAnsi" w:hAnsiTheme="minorHAnsi" w:cstheme="minorHAnsi"/>
        </w:rPr>
        <w:t xml:space="preserve"> </w:t>
      </w:r>
      <w:r w:rsidR="00947571" w:rsidRPr="00927BDC">
        <w:rPr>
          <w:rFonts w:asciiTheme="minorHAnsi" w:hAnsiTheme="minorHAnsi" w:cstheme="minorHAnsi"/>
        </w:rPr>
        <w:br/>
      </w:r>
      <w:r w:rsidR="00A263E6" w:rsidRPr="00927BDC">
        <w:rPr>
          <w:rFonts w:asciiTheme="minorHAnsi" w:hAnsiTheme="minorHAnsi" w:cstheme="minorHAnsi"/>
        </w:rPr>
        <w:t xml:space="preserve">Per </w:t>
      </w:r>
      <w:r w:rsidRPr="00927BDC">
        <w:rPr>
          <w:rFonts w:asciiTheme="minorHAnsi" w:hAnsiTheme="minorHAnsi" w:cstheme="minorHAnsi"/>
        </w:rPr>
        <w:t xml:space="preserve">2 anni </w:t>
      </w:r>
      <w:r w:rsidR="00A263E6" w:rsidRPr="00927BDC">
        <w:rPr>
          <w:rFonts w:asciiTheme="minorHAnsi" w:hAnsiTheme="minorHAnsi" w:cstheme="minorHAnsi"/>
        </w:rPr>
        <w:t xml:space="preserve">il progetto </w:t>
      </w:r>
      <w:r w:rsidRPr="00927BDC">
        <w:rPr>
          <w:rFonts w:asciiTheme="minorHAnsi" w:hAnsiTheme="minorHAnsi" w:cstheme="minorHAnsi"/>
        </w:rPr>
        <w:t xml:space="preserve">si è </w:t>
      </w:r>
      <w:r w:rsidR="00590431" w:rsidRPr="00927BDC">
        <w:rPr>
          <w:rFonts w:asciiTheme="minorHAnsi" w:hAnsiTheme="minorHAnsi" w:cstheme="minorHAnsi"/>
        </w:rPr>
        <w:t>impegnato a ribadire</w:t>
      </w:r>
      <w:r w:rsidRPr="00927BDC">
        <w:rPr>
          <w:rFonts w:asciiTheme="minorHAnsi" w:hAnsiTheme="minorHAnsi" w:cstheme="minorHAnsi"/>
        </w:rPr>
        <w:t xml:space="preserve"> l’importanza del diritto al gioco per i bambini con disabilità </w:t>
      </w:r>
      <w:r w:rsidR="00590431" w:rsidRPr="00927BDC">
        <w:rPr>
          <w:rFonts w:asciiTheme="minorHAnsi" w:hAnsiTheme="minorHAnsi" w:cstheme="minorHAnsi"/>
        </w:rPr>
        <w:t>e a costruire comunità più accoglienti e inclusive</w:t>
      </w:r>
      <w:r w:rsidR="00A263E6" w:rsidRPr="00927BDC">
        <w:rPr>
          <w:rFonts w:asciiTheme="minorHAnsi" w:hAnsiTheme="minorHAnsi" w:cstheme="minorHAnsi"/>
        </w:rPr>
        <w:t>,</w:t>
      </w:r>
      <w:r w:rsidR="00590431" w:rsidRPr="00927BDC">
        <w:rPr>
          <w:rFonts w:asciiTheme="minorHAnsi" w:hAnsiTheme="minorHAnsi" w:cstheme="minorHAnsi"/>
        </w:rPr>
        <w:t xml:space="preserve"> a partire dalla sensibilizzazione sui temi legati alla disabilità</w:t>
      </w:r>
      <w:r w:rsidR="009822C8">
        <w:rPr>
          <w:rFonts w:asciiTheme="minorHAnsi" w:hAnsiTheme="minorHAnsi" w:cstheme="minorHAnsi"/>
        </w:rPr>
        <w:t xml:space="preserve"> - con il coinvolgimento di 39 Istituti scolastici -</w:t>
      </w:r>
      <w:r w:rsidR="00590431" w:rsidRPr="00927BDC">
        <w:rPr>
          <w:rFonts w:asciiTheme="minorHAnsi" w:hAnsiTheme="minorHAnsi" w:cstheme="minorHAnsi"/>
        </w:rPr>
        <w:t xml:space="preserve"> e dalla riqualificazione di </w:t>
      </w:r>
      <w:r w:rsidR="009822C8">
        <w:rPr>
          <w:rFonts w:asciiTheme="minorHAnsi" w:hAnsiTheme="minorHAnsi" w:cstheme="minorHAnsi"/>
        </w:rPr>
        <w:t xml:space="preserve">28 </w:t>
      </w:r>
      <w:r w:rsidR="00590431" w:rsidRPr="00927BDC">
        <w:rPr>
          <w:rFonts w:asciiTheme="minorHAnsi" w:hAnsiTheme="minorHAnsi" w:cstheme="minorHAnsi"/>
        </w:rPr>
        <w:t>parchi e aree verdi con l’installazione di giostre inclusive</w:t>
      </w:r>
      <w:r w:rsidR="009822C8">
        <w:rPr>
          <w:rFonts w:asciiTheme="minorHAnsi" w:hAnsiTheme="minorHAnsi" w:cstheme="minorHAnsi"/>
        </w:rPr>
        <w:t xml:space="preserve"> in 24 Comuni italiani</w:t>
      </w:r>
      <w:r w:rsidR="00947571" w:rsidRPr="00927BDC">
        <w:rPr>
          <w:rFonts w:asciiTheme="minorHAnsi" w:hAnsiTheme="minorHAnsi" w:cstheme="minorHAnsi"/>
        </w:rPr>
        <w:t>.</w:t>
      </w:r>
    </w:p>
    <w:p w14:paraId="52B7B739" w14:textId="714ACE5F" w:rsidR="00590431" w:rsidRPr="00927BDC" w:rsidRDefault="00590431" w:rsidP="00CA19F9">
      <w:pPr>
        <w:jc w:val="both"/>
        <w:rPr>
          <w:rFonts w:asciiTheme="minorHAnsi" w:hAnsiTheme="minorHAnsi" w:cstheme="minorHAnsi"/>
        </w:rPr>
      </w:pPr>
    </w:p>
    <w:p w14:paraId="5DDC0992" w14:textId="49217DE6" w:rsidR="00A263E6" w:rsidRPr="00927BDC" w:rsidRDefault="00947571" w:rsidP="00947571">
      <w:pPr>
        <w:jc w:val="both"/>
        <w:rPr>
          <w:rFonts w:asciiTheme="minorHAnsi" w:hAnsiTheme="minorHAnsi" w:cstheme="minorHAnsi"/>
        </w:rPr>
      </w:pPr>
      <w:r w:rsidRPr="00927BDC">
        <w:rPr>
          <w:rFonts w:asciiTheme="minorHAnsi" w:hAnsiTheme="minorHAnsi" w:cstheme="minorHAnsi"/>
        </w:rPr>
        <w:t xml:space="preserve">L’evento </w:t>
      </w:r>
      <w:r w:rsidRPr="00927BDC">
        <w:rPr>
          <w:rFonts w:asciiTheme="minorHAnsi" w:hAnsiTheme="minorHAnsi" w:cstheme="minorHAnsi"/>
          <w:b/>
          <w:bCs/>
        </w:rPr>
        <w:t>“A scuola di inclusione: giocando si impara”</w:t>
      </w:r>
      <w:r w:rsidRPr="00927BDC">
        <w:rPr>
          <w:rFonts w:asciiTheme="minorHAnsi" w:hAnsiTheme="minorHAnsi" w:cstheme="minorHAnsi"/>
          <w:b/>
          <w:bCs/>
        </w:rPr>
        <w:t xml:space="preserve"> - </w:t>
      </w:r>
      <w:r w:rsidRPr="00927BDC">
        <w:rPr>
          <w:rFonts w:asciiTheme="minorHAnsi" w:hAnsiTheme="minorHAnsi" w:cstheme="minorHAnsi"/>
          <w:b/>
          <w:bCs/>
        </w:rPr>
        <w:t>I risultati del progetto UILDM per il diritto al gioco dei bambini con disabilità</w:t>
      </w:r>
      <w:r w:rsidRPr="00927BDC">
        <w:rPr>
          <w:rFonts w:asciiTheme="minorHAnsi" w:hAnsiTheme="minorHAnsi" w:cstheme="minorHAnsi"/>
        </w:rPr>
        <w:t xml:space="preserve"> si </w:t>
      </w:r>
      <w:r w:rsidR="009822C8">
        <w:rPr>
          <w:rFonts w:asciiTheme="minorHAnsi" w:hAnsiTheme="minorHAnsi" w:cstheme="minorHAnsi"/>
        </w:rPr>
        <w:t xml:space="preserve">svolgerà </w:t>
      </w:r>
      <w:r w:rsidR="00216E8A">
        <w:rPr>
          <w:rFonts w:asciiTheme="minorHAnsi" w:hAnsiTheme="minorHAnsi" w:cstheme="minorHAnsi"/>
        </w:rPr>
        <w:t xml:space="preserve">online </w:t>
      </w:r>
      <w:r w:rsidR="009822C8">
        <w:rPr>
          <w:rFonts w:asciiTheme="minorHAnsi" w:hAnsiTheme="minorHAnsi" w:cstheme="minorHAnsi"/>
        </w:rPr>
        <w:t xml:space="preserve">venerdì 3 dicembre </w:t>
      </w:r>
      <w:r w:rsidRPr="00927BDC">
        <w:rPr>
          <w:rFonts w:asciiTheme="minorHAnsi" w:hAnsiTheme="minorHAnsi" w:cstheme="minorHAnsi"/>
        </w:rPr>
        <w:t>alle 1</w:t>
      </w:r>
      <w:r w:rsidR="00216E8A">
        <w:rPr>
          <w:rFonts w:asciiTheme="minorHAnsi" w:hAnsiTheme="minorHAnsi" w:cstheme="minorHAnsi"/>
        </w:rPr>
        <w:t>1</w:t>
      </w:r>
      <w:r w:rsidRPr="00927BDC">
        <w:rPr>
          <w:rFonts w:asciiTheme="minorHAnsi" w:hAnsiTheme="minorHAnsi" w:cstheme="minorHAnsi"/>
        </w:rPr>
        <w:t>.</w:t>
      </w:r>
    </w:p>
    <w:p w14:paraId="55FB0C9E" w14:textId="77777777" w:rsidR="00BF4D78" w:rsidRPr="00927BDC" w:rsidRDefault="00BF4D78" w:rsidP="00947571">
      <w:pPr>
        <w:jc w:val="both"/>
        <w:rPr>
          <w:rFonts w:asciiTheme="minorHAnsi" w:hAnsiTheme="minorHAnsi" w:cstheme="minorHAnsi"/>
        </w:rPr>
      </w:pPr>
    </w:p>
    <w:p w14:paraId="03A1E630" w14:textId="078D6226" w:rsidR="00947571" w:rsidRPr="00927BDC" w:rsidRDefault="00947571" w:rsidP="00947571">
      <w:pPr>
        <w:jc w:val="both"/>
        <w:rPr>
          <w:rFonts w:asciiTheme="minorHAnsi" w:hAnsiTheme="minorHAnsi" w:cstheme="minorHAnsi"/>
        </w:rPr>
      </w:pPr>
      <w:r w:rsidRPr="00927BDC">
        <w:rPr>
          <w:rFonts w:asciiTheme="minorHAnsi" w:hAnsiTheme="minorHAnsi" w:cstheme="minorHAnsi"/>
        </w:rPr>
        <w:t>Intervengono:</w:t>
      </w:r>
    </w:p>
    <w:p w14:paraId="0BA4F661" w14:textId="379FAAE8" w:rsidR="00FA2CF9" w:rsidRPr="00927BDC" w:rsidRDefault="00BF4D78" w:rsidP="00CA19F9">
      <w:pPr>
        <w:jc w:val="both"/>
        <w:rPr>
          <w:rFonts w:asciiTheme="minorHAnsi" w:hAnsiTheme="minorHAnsi" w:cstheme="minorHAnsi"/>
        </w:rPr>
      </w:pPr>
      <w:r w:rsidRPr="00927BDC">
        <w:rPr>
          <w:rFonts w:asciiTheme="minorHAnsi" w:hAnsiTheme="minorHAnsi" w:cstheme="minorHAnsi"/>
          <w:b/>
          <w:bCs/>
        </w:rPr>
        <w:t>Maurizio Conte</w:t>
      </w:r>
      <w:r w:rsidRPr="00927BDC">
        <w:rPr>
          <w:rFonts w:asciiTheme="minorHAnsi" w:hAnsiTheme="minorHAnsi" w:cstheme="minorHAnsi"/>
        </w:rPr>
        <w:t>, segretario nazionale UILDM</w:t>
      </w:r>
    </w:p>
    <w:p w14:paraId="0F1814E0" w14:textId="6044F4A2" w:rsidR="00BF4D78" w:rsidRPr="00927BDC" w:rsidRDefault="00BF4D78" w:rsidP="00CA19F9">
      <w:pPr>
        <w:jc w:val="both"/>
        <w:rPr>
          <w:rFonts w:asciiTheme="minorHAnsi" w:hAnsiTheme="minorHAnsi" w:cstheme="minorHAnsi"/>
        </w:rPr>
      </w:pPr>
      <w:r w:rsidRPr="00927BDC">
        <w:rPr>
          <w:rFonts w:asciiTheme="minorHAnsi" w:hAnsiTheme="minorHAnsi" w:cstheme="minorHAnsi"/>
          <w:b/>
          <w:bCs/>
        </w:rPr>
        <w:t>Ornella Occhiuto</w:t>
      </w:r>
      <w:r w:rsidRPr="00927BDC">
        <w:rPr>
          <w:rFonts w:asciiTheme="minorHAnsi" w:hAnsiTheme="minorHAnsi" w:cstheme="minorHAnsi"/>
        </w:rPr>
        <w:t>, presidente della Sezione UILDM di Genova</w:t>
      </w:r>
    </w:p>
    <w:p w14:paraId="6743F368" w14:textId="75077E03" w:rsidR="00BF4D78" w:rsidRPr="00927BDC" w:rsidRDefault="00BF4D78" w:rsidP="00CA19F9">
      <w:pPr>
        <w:jc w:val="both"/>
        <w:rPr>
          <w:rFonts w:asciiTheme="minorHAnsi" w:hAnsiTheme="minorHAnsi" w:cstheme="minorHAnsi"/>
        </w:rPr>
      </w:pPr>
      <w:r w:rsidRPr="00927BDC">
        <w:rPr>
          <w:rFonts w:asciiTheme="minorHAnsi" w:hAnsiTheme="minorHAnsi" w:cstheme="minorHAnsi"/>
          <w:b/>
          <w:bCs/>
        </w:rPr>
        <w:t>Salvatore Leonardo</w:t>
      </w:r>
      <w:r w:rsidRPr="00927BDC">
        <w:rPr>
          <w:rFonts w:asciiTheme="minorHAnsi" w:hAnsiTheme="minorHAnsi" w:cstheme="minorHAnsi"/>
        </w:rPr>
        <w:t>, presidente della Sezione UILDM di Napoli</w:t>
      </w:r>
    </w:p>
    <w:p w14:paraId="036C59FB" w14:textId="3EB70A6F" w:rsidR="00BF4D78" w:rsidRPr="00927BDC" w:rsidRDefault="00BF4D78" w:rsidP="00CA19F9">
      <w:pPr>
        <w:jc w:val="both"/>
        <w:rPr>
          <w:rFonts w:asciiTheme="minorHAnsi" w:hAnsiTheme="minorHAnsi" w:cstheme="minorHAnsi"/>
        </w:rPr>
      </w:pPr>
      <w:r w:rsidRPr="00927BDC">
        <w:rPr>
          <w:rFonts w:asciiTheme="minorHAnsi" w:hAnsiTheme="minorHAnsi" w:cstheme="minorHAnsi"/>
          <w:b/>
          <w:bCs/>
        </w:rPr>
        <w:t>Matteo Pagano</w:t>
      </w:r>
      <w:r w:rsidRPr="00927BDC">
        <w:rPr>
          <w:rFonts w:asciiTheme="minorHAnsi" w:hAnsiTheme="minorHAnsi" w:cstheme="minorHAnsi"/>
        </w:rPr>
        <w:t>, presidente della Sezione UILDM di Venezia</w:t>
      </w:r>
    </w:p>
    <w:p w14:paraId="2C507C79" w14:textId="77777777" w:rsidR="00BF4D78" w:rsidRPr="00927BDC" w:rsidRDefault="00BF4D78" w:rsidP="00CA19F9">
      <w:pPr>
        <w:jc w:val="both"/>
        <w:rPr>
          <w:rFonts w:asciiTheme="minorHAnsi" w:hAnsiTheme="minorHAnsi" w:cstheme="minorHAnsi"/>
        </w:rPr>
      </w:pPr>
    </w:p>
    <w:p w14:paraId="0A89291E" w14:textId="71E448B1" w:rsidR="00BF4D78" w:rsidRPr="00927BDC" w:rsidRDefault="00BF4D78" w:rsidP="00CA19F9">
      <w:pPr>
        <w:jc w:val="both"/>
        <w:rPr>
          <w:rFonts w:asciiTheme="minorHAnsi" w:hAnsiTheme="minorHAnsi" w:cstheme="minorHAnsi"/>
        </w:rPr>
      </w:pPr>
      <w:r w:rsidRPr="00927BDC">
        <w:rPr>
          <w:rFonts w:asciiTheme="minorHAnsi" w:hAnsiTheme="minorHAnsi" w:cstheme="minorHAnsi"/>
        </w:rPr>
        <w:t xml:space="preserve">Coordina l’incontro </w:t>
      </w:r>
      <w:r w:rsidRPr="00927BDC">
        <w:rPr>
          <w:rFonts w:asciiTheme="minorHAnsi" w:hAnsiTheme="minorHAnsi" w:cstheme="minorHAnsi"/>
          <w:b/>
          <w:bCs/>
        </w:rPr>
        <w:t>Pietro Vittorio Barbieri</w:t>
      </w:r>
      <w:r w:rsidRPr="00927BDC">
        <w:rPr>
          <w:rFonts w:asciiTheme="minorHAnsi" w:hAnsiTheme="minorHAnsi" w:cstheme="minorHAnsi"/>
        </w:rPr>
        <w:t>,</w:t>
      </w:r>
      <w:r w:rsidRPr="00927BDC">
        <w:rPr>
          <w:rFonts w:asciiTheme="minorHAnsi" w:hAnsiTheme="minorHAnsi" w:cstheme="minorHAnsi"/>
        </w:rPr>
        <w:t xml:space="preserve"> presidente del gruppo di studio tematico Diritti delle persone con disabilità e vice presidente del </w:t>
      </w:r>
      <w:proofErr w:type="spellStart"/>
      <w:r w:rsidRPr="00927BDC">
        <w:rPr>
          <w:rFonts w:asciiTheme="minorHAnsi" w:hAnsiTheme="minorHAnsi" w:cstheme="minorHAnsi"/>
        </w:rPr>
        <w:t>Diversity</w:t>
      </w:r>
      <w:proofErr w:type="spellEnd"/>
      <w:r w:rsidRPr="00927BDC">
        <w:rPr>
          <w:rFonts w:asciiTheme="minorHAnsi" w:hAnsiTheme="minorHAnsi" w:cstheme="minorHAnsi"/>
        </w:rPr>
        <w:t xml:space="preserve"> Europe Group</w:t>
      </w:r>
      <w:r w:rsidR="00927BDC">
        <w:rPr>
          <w:rFonts w:asciiTheme="minorHAnsi" w:hAnsiTheme="minorHAnsi" w:cstheme="minorHAnsi"/>
        </w:rPr>
        <w:t xml:space="preserve"> del</w:t>
      </w:r>
      <w:r w:rsidRPr="00927BDC">
        <w:rPr>
          <w:rFonts w:asciiTheme="minorHAnsi" w:hAnsiTheme="minorHAnsi" w:cstheme="minorHAnsi"/>
        </w:rPr>
        <w:t xml:space="preserve"> CESE (Comitato Economico e Sociale Europeo)</w:t>
      </w:r>
      <w:r w:rsidRPr="00927BDC">
        <w:rPr>
          <w:rFonts w:asciiTheme="minorHAnsi" w:hAnsiTheme="minorHAnsi" w:cstheme="minorHAnsi"/>
        </w:rPr>
        <w:t>.</w:t>
      </w:r>
    </w:p>
    <w:p w14:paraId="37CA7029" w14:textId="6C3DB001" w:rsidR="00BF4D78" w:rsidRPr="00927BDC" w:rsidRDefault="00BF4D78" w:rsidP="00CA19F9">
      <w:pPr>
        <w:jc w:val="both"/>
        <w:rPr>
          <w:rFonts w:asciiTheme="minorHAnsi" w:hAnsiTheme="minorHAnsi" w:cstheme="minorHAnsi"/>
        </w:rPr>
      </w:pPr>
    </w:p>
    <w:p w14:paraId="159611C6" w14:textId="30531044" w:rsidR="00BF4D78" w:rsidRPr="00927BDC" w:rsidRDefault="00BF4D78" w:rsidP="00CA19F9">
      <w:pPr>
        <w:jc w:val="both"/>
        <w:rPr>
          <w:rFonts w:asciiTheme="minorHAnsi" w:hAnsiTheme="minorHAnsi" w:cstheme="minorHAnsi"/>
        </w:rPr>
      </w:pPr>
      <w:r w:rsidRPr="00927BDC">
        <w:rPr>
          <w:rFonts w:asciiTheme="minorHAnsi" w:hAnsiTheme="minorHAnsi" w:cstheme="minorHAnsi"/>
        </w:rPr>
        <w:t>Per partecipare è necessario iscriversi qui:</w:t>
      </w:r>
      <w:r w:rsidRPr="00927BDC">
        <w:rPr>
          <w:rFonts w:asciiTheme="minorHAnsi" w:hAnsiTheme="minorHAnsi" w:cstheme="minorHAnsi"/>
        </w:rPr>
        <w:tab/>
        <w:t xml:space="preserve"> </w:t>
      </w:r>
      <w:hyperlink r:id="rId8" w:history="1">
        <w:r w:rsidRPr="00927BDC">
          <w:rPr>
            <w:rStyle w:val="Collegamentoipertestuale"/>
            <w:rFonts w:asciiTheme="minorHAnsi" w:hAnsiTheme="minorHAnsi" w:cstheme="minorHAnsi"/>
          </w:rPr>
          <w:t>https://zoom.us/webinar/register/WN_csdTMzKiRymffelQbDaZMA</w:t>
        </w:r>
      </w:hyperlink>
      <w:r w:rsidRPr="00927BDC">
        <w:rPr>
          <w:rFonts w:asciiTheme="minorHAnsi" w:hAnsiTheme="minorHAnsi" w:cstheme="minorHAnsi"/>
        </w:rPr>
        <w:t xml:space="preserve"> </w:t>
      </w:r>
    </w:p>
    <w:p w14:paraId="535C8BB1" w14:textId="77777777" w:rsidR="00823FCA" w:rsidRDefault="00823FCA" w:rsidP="008B2766">
      <w:pPr>
        <w:jc w:val="both"/>
        <w:rPr>
          <w:rFonts w:asciiTheme="minorHAnsi" w:hAnsiTheme="minorHAnsi" w:cstheme="minorHAnsi"/>
        </w:rPr>
      </w:pPr>
    </w:p>
    <w:p w14:paraId="2DBF2B40" w14:textId="77777777" w:rsidR="00823FCA" w:rsidRDefault="00823FCA" w:rsidP="008B2766">
      <w:pPr>
        <w:jc w:val="both"/>
        <w:rPr>
          <w:rFonts w:asciiTheme="minorHAnsi" w:hAnsiTheme="minorHAnsi" w:cstheme="minorHAnsi"/>
        </w:rPr>
      </w:pPr>
    </w:p>
    <w:p w14:paraId="14059D38" w14:textId="2C96BC36" w:rsidR="00927BDC" w:rsidRDefault="008B2766" w:rsidP="008B2766">
      <w:pPr>
        <w:jc w:val="both"/>
        <w:rPr>
          <w:rFonts w:asciiTheme="minorHAnsi" w:hAnsiTheme="minorHAnsi" w:cstheme="minorHAnsi"/>
          <w:b/>
          <w:bCs/>
        </w:rPr>
      </w:pPr>
      <w:r w:rsidRPr="00927BDC">
        <w:rPr>
          <w:rFonts w:asciiTheme="minorHAnsi" w:hAnsiTheme="minorHAnsi" w:cstheme="minorHAnsi"/>
          <w:b/>
          <w:bCs/>
        </w:rPr>
        <w:t xml:space="preserve">Continua </w:t>
      </w:r>
      <w:r w:rsidR="00BF4D78" w:rsidRPr="00927BDC">
        <w:rPr>
          <w:rFonts w:asciiTheme="minorHAnsi" w:hAnsiTheme="minorHAnsi" w:cstheme="minorHAnsi"/>
          <w:b/>
          <w:bCs/>
        </w:rPr>
        <w:t xml:space="preserve">fino al 31 marzo 2022 </w:t>
      </w:r>
      <w:r w:rsidRPr="00927BDC">
        <w:rPr>
          <w:rFonts w:asciiTheme="minorHAnsi" w:hAnsiTheme="minorHAnsi" w:cstheme="minorHAnsi"/>
          <w:b/>
          <w:bCs/>
        </w:rPr>
        <w:t xml:space="preserve">la raccolta fondi sulla piattaforma For Funding di Intesa Sanpaolo </w:t>
      </w:r>
    </w:p>
    <w:p w14:paraId="2C0E41F5" w14:textId="25DEF95D" w:rsidR="008B2766" w:rsidRPr="00927BDC" w:rsidRDefault="008B2766" w:rsidP="008B2766">
      <w:pPr>
        <w:jc w:val="both"/>
        <w:rPr>
          <w:rFonts w:asciiTheme="minorHAnsi" w:hAnsiTheme="minorHAnsi" w:cstheme="minorHAnsi"/>
          <w:b/>
        </w:rPr>
      </w:pPr>
      <w:r w:rsidRPr="00927BDC">
        <w:rPr>
          <w:rFonts w:asciiTheme="minorHAnsi" w:hAnsiTheme="minorHAnsi" w:cstheme="minorHAnsi"/>
          <w:b/>
          <w:bCs/>
        </w:rPr>
        <w:t>per promuovere il diritto al gioco dei bambini con disabilità e rendere accessibili i parchi coinvolti nel progetto</w:t>
      </w:r>
      <w:r w:rsidR="00BF4D78" w:rsidRPr="00927BDC">
        <w:rPr>
          <w:rFonts w:asciiTheme="minorHAnsi" w:hAnsiTheme="minorHAnsi" w:cstheme="minorHAnsi"/>
          <w:b/>
          <w:bCs/>
        </w:rPr>
        <w:t xml:space="preserve">: </w:t>
      </w:r>
      <w:r w:rsidR="00BF4D78" w:rsidRPr="00927BDC">
        <w:rPr>
          <w:rFonts w:asciiTheme="minorHAnsi" w:hAnsiTheme="minorHAnsi" w:cstheme="minorHAnsi"/>
          <w:b/>
          <w:bCs/>
        </w:rPr>
        <w:tab/>
      </w:r>
      <w:hyperlink r:id="rId9" w:tgtFrame="_blank" w:history="1">
        <w:r w:rsidRPr="00927BDC">
          <w:rPr>
            <w:rStyle w:val="Collegamentoipertestuale"/>
            <w:rFonts w:asciiTheme="minorHAnsi" w:hAnsiTheme="minorHAnsi" w:cstheme="minorHAnsi"/>
          </w:rPr>
          <w:t>https://www.forfunding.intesasanpaolo.com/DonationPlatform-ISP/nav/progetto/giocando-si-impara</w:t>
        </w:r>
      </w:hyperlink>
      <w:r w:rsidRPr="00927BDC">
        <w:rPr>
          <w:rFonts w:asciiTheme="minorHAnsi" w:hAnsiTheme="minorHAnsi" w:cstheme="minorHAnsi"/>
        </w:rPr>
        <w:t>.</w:t>
      </w:r>
    </w:p>
    <w:p w14:paraId="46D56C1C" w14:textId="77777777" w:rsidR="00D657B0" w:rsidRDefault="00D657B0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69F2822E" w14:textId="77777777" w:rsidR="00927BDC" w:rsidRDefault="00927BDC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4C0B556E" w14:textId="1F8FC7D9" w:rsidR="00CA19F9" w:rsidRPr="00B67751" w:rsidRDefault="00CA19F9" w:rsidP="00CA19F9">
      <w:pPr>
        <w:pStyle w:val="NormaleWeb"/>
        <w:shd w:val="clear" w:color="auto" w:fill="FFFFFF"/>
        <w:spacing w:before="0" w:after="0" w:line="238" w:lineRule="atLeast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9D92E68" w14:textId="77777777" w:rsidR="00CA19F9" w:rsidRDefault="00CA19F9" w:rsidP="00CA19F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DAD97EB" w14:textId="77777777" w:rsidR="00CA19F9" w:rsidRDefault="00CA19F9" w:rsidP="006D0951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A7DFF84" w14:textId="46F0C475" w:rsidR="006D0951" w:rsidRPr="000536DB" w:rsidRDefault="006D0951" w:rsidP="006D0951">
      <w:pPr>
        <w:rPr>
          <w:rFonts w:asciiTheme="minorHAnsi" w:hAnsiTheme="minorHAnsi" w:cstheme="minorHAnsi"/>
          <w:sz w:val="22"/>
          <w:szCs w:val="22"/>
        </w:rPr>
      </w:pPr>
      <w:r w:rsidRPr="000536DB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0536DB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0536DB">
        <w:rPr>
          <w:rFonts w:asciiTheme="minorHAnsi" w:hAnsiTheme="minorHAnsi" w:cstheme="minorHAnsi"/>
          <w:sz w:val="22"/>
          <w:szCs w:val="22"/>
        </w:rPr>
        <w:br/>
      </w:r>
      <w:hyperlink r:id="rId10" w:tgtFrame="_blank" w:history="1">
        <w:r w:rsidRPr="000536DB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0536DB">
        <w:rPr>
          <w:rFonts w:asciiTheme="minorHAnsi" w:hAnsiTheme="minorHAnsi" w:cstheme="minorHAnsi"/>
          <w:sz w:val="22"/>
          <w:szCs w:val="22"/>
        </w:rPr>
        <w:br/>
        <w:t xml:space="preserve">049/8021001 </w:t>
      </w:r>
      <w:proofErr w:type="spellStart"/>
      <w:r w:rsidRPr="000536DB">
        <w:rPr>
          <w:rFonts w:asciiTheme="minorHAnsi" w:hAnsiTheme="minorHAnsi" w:cstheme="minorHAnsi"/>
          <w:sz w:val="22"/>
          <w:szCs w:val="22"/>
        </w:rPr>
        <w:t>int</w:t>
      </w:r>
      <w:proofErr w:type="spellEnd"/>
      <w:r w:rsidRPr="000536DB">
        <w:rPr>
          <w:rFonts w:asciiTheme="minorHAnsi" w:hAnsiTheme="minorHAnsi" w:cstheme="minorHAnsi"/>
          <w:sz w:val="22"/>
          <w:szCs w:val="22"/>
        </w:rPr>
        <w:t>. 2</w:t>
      </w:r>
    </w:p>
    <w:p w14:paraId="6D1B4C32" w14:textId="5E0CF263" w:rsidR="00090F1E" w:rsidRPr="000536DB" w:rsidRDefault="00090F1E" w:rsidP="00090F1E">
      <w:pPr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bookmarkEnd w:id="1"/>
    <w:p w14:paraId="7060C244" w14:textId="77777777" w:rsidR="000536DB" w:rsidRPr="006D0951" w:rsidRDefault="000536DB" w:rsidP="00E40AF5">
      <w:pPr>
        <w:pStyle w:val="Paragrafoelenco"/>
        <w:ind w:left="1068"/>
        <w:rPr>
          <w:rFonts w:asciiTheme="minorHAnsi" w:hAnsiTheme="minorHAnsi" w:cstheme="minorHAnsi"/>
        </w:rPr>
      </w:pPr>
    </w:p>
    <w:sectPr w:rsidR="000536DB" w:rsidRPr="006D0951" w:rsidSect="00ED6EB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843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D0D0" w14:textId="77777777" w:rsidR="00ED6EBA" w:rsidRDefault="00ED6EBA" w:rsidP="00ED6EBA">
      <w:r>
        <w:separator/>
      </w:r>
    </w:p>
  </w:endnote>
  <w:endnote w:type="continuationSeparator" w:id="0">
    <w:p w14:paraId="256FAFBF" w14:textId="77777777" w:rsidR="00ED6EBA" w:rsidRDefault="00ED6EBA" w:rsidP="00ED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6A79" w14:textId="77777777" w:rsidR="00ED6EBA" w:rsidRDefault="00495B09">
    <w:pPr>
      <w:pStyle w:val="Pidipa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C0B41A9" wp14:editId="66E2CA62">
          <wp:simplePos x="0" y="0"/>
          <wp:positionH relativeFrom="margin">
            <wp:posOffset>-382270</wp:posOffset>
          </wp:positionH>
          <wp:positionV relativeFrom="margin">
            <wp:posOffset>8326120</wp:posOffset>
          </wp:positionV>
          <wp:extent cx="6996430" cy="1133475"/>
          <wp:effectExtent l="0" t="0" r="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643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7AA8" w14:textId="77777777" w:rsidR="00ED6EBA" w:rsidRDefault="00ED6EBA" w:rsidP="00ED6EBA">
      <w:r>
        <w:separator/>
      </w:r>
    </w:p>
  </w:footnote>
  <w:footnote w:type="continuationSeparator" w:id="0">
    <w:p w14:paraId="3FD59979" w14:textId="77777777" w:rsidR="00ED6EBA" w:rsidRDefault="00ED6EBA" w:rsidP="00ED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B225" w14:textId="77777777" w:rsidR="00495B09" w:rsidRDefault="00B37584">
    <w:pPr>
      <w:pStyle w:val="Intestazione"/>
    </w:pPr>
    <w:r>
      <w:rPr>
        <w:noProof/>
      </w:rPr>
      <w:pict w14:anchorId="460B9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434094" o:spid="_x0000_s10242" type="#_x0000_t75" style="position:absolute;margin-left:0;margin-top:0;width:464.45pt;height:657pt;z-index:-251653120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CA51" w14:textId="77777777" w:rsidR="00ED6EBA" w:rsidRDefault="00495B09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698F30E" wp14:editId="74B12CA9">
          <wp:simplePos x="0" y="0"/>
          <wp:positionH relativeFrom="margin">
            <wp:posOffset>631190</wp:posOffset>
          </wp:positionH>
          <wp:positionV relativeFrom="margin">
            <wp:posOffset>-1152525</wp:posOffset>
          </wp:positionV>
          <wp:extent cx="6191250" cy="1407979"/>
          <wp:effectExtent l="0" t="0" r="0" b="190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407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21EB" w14:textId="77777777" w:rsidR="00495B09" w:rsidRDefault="00B37584">
    <w:pPr>
      <w:pStyle w:val="Intestazione"/>
    </w:pPr>
    <w:r>
      <w:rPr>
        <w:noProof/>
      </w:rPr>
      <w:pict w14:anchorId="257AF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434093" o:spid="_x0000_s10241" type="#_x0000_t75" style="position:absolute;margin-left:0;margin-top:0;width:464.45pt;height:657pt;z-index:-251654144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C9C"/>
    <w:multiLevelType w:val="hybridMultilevel"/>
    <w:tmpl w:val="53AC6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385C"/>
    <w:multiLevelType w:val="hybridMultilevel"/>
    <w:tmpl w:val="DBEA5A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1F58E1"/>
    <w:multiLevelType w:val="hybridMultilevel"/>
    <w:tmpl w:val="BC127B1A"/>
    <w:lvl w:ilvl="0" w:tplc="C0C4D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A08A9"/>
    <w:multiLevelType w:val="hybridMultilevel"/>
    <w:tmpl w:val="097AF8C6"/>
    <w:lvl w:ilvl="0" w:tplc="E3ACB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FD746F"/>
    <w:multiLevelType w:val="hybridMultilevel"/>
    <w:tmpl w:val="0980B6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E56D16"/>
    <w:multiLevelType w:val="hybridMultilevel"/>
    <w:tmpl w:val="7982D6CC"/>
    <w:lvl w:ilvl="0" w:tplc="1FBEFB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932A6"/>
    <w:multiLevelType w:val="hybridMultilevel"/>
    <w:tmpl w:val="371EFC7A"/>
    <w:lvl w:ilvl="0" w:tplc="1FB0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B61EA5"/>
    <w:multiLevelType w:val="hybridMultilevel"/>
    <w:tmpl w:val="76B22CA0"/>
    <w:lvl w:ilvl="0" w:tplc="073CF0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6753EA"/>
    <w:multiLevelType w:val="hybridMultilevel"/>
    <w:tmpl w:val="A32C5C1E"/>
    <w:lvl w:ilvl="0" w:tplc="70EC7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A613E"/>
    <w:multiLevelType w:val="hybridMultilevel"/>
    <w:tmpl w:val="B68A71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0E"/>
    <w:rsid w:val="00017A11"/>
    <w:rsid w:val="000259FF"/>
    <w:rsid w:val="000500CD"/>
    <w:rsid w:val="000536DB"/>
    <w:rsid w:val="000634D6"/>
    <w:rsid w:val="000645F8"/>
    <w:rsid w:val="00090F1E"/>
    <w:rsid w:val="000D172F"/>
    <w:rsid w:val="001132B5"/>
    <w:rsid w:val="00127600"/>
    <w:rsid w:val="00145A65"/>
    <w:rsid w:val="00160872"/>
    <w:rsid w:val="001671E0"/>
    <w:rsid w:val="00175224"/>
    <w:rsid w:val="00195F2A"/>
    <w:rsid w:val="001A301B"/>
    <w:rsid w:val="001A7548"/>
    <w:rsid w:val="001D5A61"/>
    <w:rsid w:val="001F3518"/>
    <w:rsid w:val="00216E8A"/>
    <w:rsid w:val="00224A2B"/>
    <w:rsid w:val="00230A00"/>
    <w:rsid w:val="00271290"/>
    <w:rsid w:val="002755C1"/>
    <w:rsid w:val="003378A3"/>
    <w:rsid w:val="003738A2"/>
    <w:rsid w:val="003769F4"/>
    <w:rsid w:val="00380869"/>
    <w:rsid w:val="003C1D76"/>
    <w:rsid w:val="00405A9C"/>
    <w:rsid w:val="00444279"/>
    <w:rsid w:val="00450DFA"/>
    <w:rsid w:val="00464327"/>
    <w:rsid w:val="00472EE3"/>
    <w:rsid w:val="00487013"/>
    <w:rsid w:val="00495B09"/>
    <w:rsid w:val="004A2168"/>
    <w:rsid w:val="005811FC"/>
    <w:rsid w:val="00590431"/>
    <w:rsid w:val="005C7B82"/>
    <w:rsid w:val="005E1236"/>
    <w:rsid w:val="005F183E"/>
    <w:rsid w:val="0060235F"/>
    <w:rsid w:val="00613D00"/>
    <w:rsid w:val="00624A42"/>
    <w:rsid w:val="00674498"/>
    <w:rsid w:val="006752EB"/>
    <w:rsid w:val="00677E76"/>
    <w:rsid w:val="00677F31"/>
    <w:rsid w:val="00694A51"/>
    <w:rsid w:val="006B4EC9"/>
    <w:rsid w:val="006D0951"/>
    <w:rsid w:val="006E290E"/>
    <w:rsid w:val="006E6126"/>
    <w:rsid w:val="00701DB3"/>
    <w:rsid w:val="007169AA"/>
    <w:rsid w:val="0074667F"/>
    <w:rsid w:val="007D13EB"/>
    <w:rsid w:val="007D31A9"/>
    <w:rsid w:val="007E74EB"/>
    <w:rsid w:val="007F6B1F"/>
    <w:rsid w:val="00803112"/>
    <w:rsid w:val="00807390"/>
    <w:rsid w:val="00823FCA"/>
    <w:rsid w:val="0086651D"/>
    <w:rsid w:val="008811A4"/>
    <w:rsid w:val="008B2766"/>
    <w:rsid w:val="008B4C38"/>
    <w:rsid w:val="00910703"/>
    <w:rsid w:val="00910F4C"/>
    <w:rsid w:val="00927BDC"/>
    <w:rsid w:val="00945415"/>
    <w:rsid w:val="00947571"/>
    <w:rsid w:val="009822C8"/>
    <w:rsid w:val="00985B06"/>
    <w:rsid w:val="00A15D48"/>
    <w:rsid w:val="00A263E6"/>
    <w:rsid w:val="00A459F1"/>
    <w:rsid w:val="00AE537B"/>
    <w:rsid w:val="00AF3BE8"/>
    <w:rsid w:val="00B33963"/>
    <w:rsid w:val="00B37584"/>
    <w:rsid w:val="00B43A58"/>
    <w:rsid w:val="00B5247E"/>
    <w:rsid w:val="00B67751"/>
    <w:rsid w:val="00B9417A"/>
    <w:rsid w:val="00BB7D6B"/>
    <w:rsid w:val="00BD1D8E"/>
    <w:rsid w:val="00BF4072"/>
    <w:rsid w:val="00BF4D78"/>
    <w:rsid w:val="00C0762C"/>
    <w:rsid w:val="00C31FF1"/>
    <w:rsid w:val="00CA19F9"/>
    <w:rsid w:val="00CC077B"/>
    <w:rsid w:val="00CD072B"/>
    <w:rsid w:val="00CE1A58"/>
    <w:rsid w:val="00CF2442"/>
    <w:rsid w:val="00CF67B1"/>
    <w:rsid w:val="00D20901"/>
    <w:rsid w:val="00D26EB7"/>
    <w:rsid w:val="00D31D8F"/>
    <w:rsid w:val="00D36B84"/>
    <w:rsid w:val="00D46CC6"/>
    <w:rsid w:val="00D51234"/>
    <w:rsid w:val="00D5503C"/>
    <w:rsid w:val="00D657B0"/>
    <w:rsid w:val="00D83A87"/>
    <w:rsid w:val="00DA6FB7"/>
    <w:rsid w:val="00DA72AD"/>
    <w:rsid w:val="00DE5F44"/>
    <w:rsid w:val="00E13E57"/>
    <w:rsid w:val="00E40AF5"/>
    <w:rsid w:val="00E626AF"/>
    <w:rsid w:val="00E83F72"/>
    <w:rsid w:val="00E86156"/>
    <w:rsid w:val="00EB01A3"/>
    <w:rsid w:val="00ED6EBA"/>
    <w:rsid w:val="00EE1989"/>
    <w:rsid w:val="00F16F0D"/>
    <w:rsid w:val="00F405A1"/>
    <w:rsid w:val="00F43DE7"/>
    <w:rsid w:val="00F7334C"/>
    <w:rsid w:val="00F87ECE"/>
    <w:rsid w:val="00FA2CF9"/>
    <w:rsid w:val="00FD40FF"/>
    <w:rsid w:val="00FD5000"/>
    <w:rsid w:val="00FE340E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0CA6AF2E"/>
  <w15:docId w15:val="{2D39DE60-9B9C-4C2D-A0BD-EB8D305A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E34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6E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EBA"/>
  </w:style>
  <w:style w:type="paragraph" w:styleId="Pidipagina">
    <w:name w:val="footer"/>
    <w:basedOn w:val="Normale"/>
    <w:link w:val="PidipaginaCarattere"/>
    <w:uiPriority w:val="99"/>
    <w:unhideWhenUsed/>
    <w:rsid w:val="00ED6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EBA"/>
  </w:style>
  <w:style w:type="character" w:styleId="Collegamentoipertestuale">
    <w:name w:val="Hyperlink"/>
    <w:basedOn w:val="Carpredefinitoparagrafo"/>
    <w:uiPriority w:val="99"/>
    <w:unhideWhenUsed/>
    <w:rsid w:val="003378A3"/>
    <w:rPr>
      <w:color w:val="0563C1" w:themeColor="hyperlink"/>
      <w:u w:val="single"/>
    </w:rPr>
  </w:style>
  <w:style w:type="paragraph" w:customStyle="1" w:styleId="p1">
    <w:name w:val="p1"/>
    <w:basedOn w:val="Normale"/>
    <w:rsid w:val="003378A3"/>
    <w:rPr>
      <w:rFonts w:ascii="Helvetica" w:eastAsiaTheme="minorHAnsi" w:hAnsi="Helvetica"/>
      <w:sz w:val="15"/>
      <w:szCs w:val="15"/>
    </w:rPr>
  </w:style>
  <w:style w:type="character" w:styleId="Enfasigrassetto">
    <w:name w:val="Strong"/>
    <w:basedOn w:val="Carpredefinitoparagrafo"/>
    <w:uiPriority w:val="22"/>
    <w:qFormat/>
    <w:rsid w:val="006D0951"/>
    <w:rPr>
      <w:b/>
      <w:bCs/>
    </w:rPr>
  </w:style>
  <w:style w:type="paragraph" w:styleId="NormaleWeb">
    <w:name w:val="Normal (Web)"/>
    <w:basedOn w:val="Normale"/>
    <w:uiPriority w:val="99"/>
    <w:qFormat/>
    <w:rsid w:val="006D0951"/>
    <w:pPr>
      <w:overflowPunct w:val="0"/>
      <w:spacing w:before="280" w:after="280"/>
    </w:pPr>
  </w:style>
  <w:style w:type="character" w:styleId="Enfasicorsivo">
    <w:name w:val="Emphasis"/>
    <w:basedOn w:val="Carpredefinitoparagrafo"/>
    <w:uiPriority w:val="20"/>
    <w:qFormat/>
    <w:rsid w:val="006D0951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csdTMzKiRymffelQbDaZM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ildmcomunicazione@uildm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funding.intesasanpaolo.com/DonationPlatform-ISP/nav/progetto/giocando-si-impar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1594-EAE3-4E26-B7F6-85A47125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Utente</cp:lastModifiedBy>
  <cp:revision>54</cp:revision>
  <cp:lastPrinted>2021-11-30T11:05:00Z</cp:lastPrinted>
  <dcterms:created xsi:type="dcterms:W3CDTF">2018-12-17T09:48:00Z</dcterms:created>
  <dcterms:modified xsi:type="dcterms:W3CDTF">2021-11-30T11:24:00Z</dcterms:modified>
</cp:coreProperties>
</file>