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6382" w14:textId="3255E1FB" w:rsidR="0014361C" w:rsidRPr="00694655" w:rsidRDefault="0014361C" w:rsidP="0014361C">
      <w:pPr>
        <w:jc w:val="center"/>
        <w:rPr>
          <w:rFonts w:asciiTheme="minorHAnsi" w:hAnsiTheme="minorHAnsi" w:cstheme="minorHAnsi"/>
          <w:b/>
        </w:rPr>
      </w:pPr>
      <w:r w:rsidRPr="00694655">
        <w:rPr>
          <w:rFonts w:asciiTheme="minorHAnsi" w:hAnsiTheme="minorHAnsi" w:cstheme="minorHAnsi"/>
          <w:b/>
        </w:rPr>
        <w:t>Nota stampa</w:t>
      </w:r>
    </w:p>
    <w:p w14:paraId="08025F07" w14:textId="708CC09F" w:rsidR="00A26429" w:rsidRPr="004668BB" w:rsidRDefault="00E2028F" w:rsidP="00C37927">
      <w:pPr>
        <w:jc w:val="center"/>
        <w:rPr>
          <w:rStyle w:val="Enfasigrassetto"/>
          <w:rFonts w:asciiTheme="minorHAnsi" w:hAnsiTheme="minorHAnsi" w:cstheme="minorHAnsi"/>
          <w:b w:val="0"/>
          <w:bCs w:val="0"/>
          <w:sz w:val="32"/>
          <w:szCs w:val="32"/>
        </w:rPr>
      </w:pPr>
      <w:r w:rsidRPr="004668BB">
        <w:rPr>
          <w:rFonts w:asciiTheme="minorHAnsi" w:hAnsiTheme="minorHAnsi" w:cstheme="minorHAnsi"/>
          <w:b/>
          <w:sz w:val="32"/>
          <w:szCs w:val="32"/>
        </w:rPr>
        <w:t>Andrea Ranocchia, protagonista d</w:t>
      </w:r>
      <w:r w:rsidR="004668BB" w:rsidRPr="004668BB">
        <w:rPr>
          <w:rFonts w:asciiTheme="minorHAnsi" w:hAnsiTheme="minorHAnsi" w:cstheme="minorHAnsi"/>
          <w:b/>
          <w:sz w:val="32"/>
          <w:szCs w:val="32"/>
        </w:rPr>
        <w:t>ell’edizione speciale</w:t>
      </w:r>
      <w:r w:rsidRPr="004668BB">
        <w:rPr>
          <w:rFonts w:asciiTheme="minorHAnsi" w:hAnsiTheme="minorHAnsi" w:cstheme="minorHAnsi"/>
          <w:b/>
          <w:sz w:val="32"/>
          <w:szCs w:val="32"/>
        </w:rPr>
        <w:t xml:space="preserve"> </w:t>
      </w:r>
      <w:r w:rsidR="004668BB">
        <w:rPr>
          <w:rFonts w:asciiTheme="minorHAnsi" w:hAnsiTheme="minorHAnsi" w:cstheme="minorHAnsi"/>
          <w:b/>
          <w:sz w:val="32"/>
          <w:szCs w:val="32"/>
        </w:rPr>
        <w:br/>
      </w:r>
      <w:r w:rsidR="004668BB" w:rsidRPr="004668BB">
        <w:rPr>
          <w:rFonts w:asciiTheme="minorHAnsi" w:hAnsiTheme="minorHAnsi" w:cstheme="minorHAnsi"/>
          <w:b/>
          <w:sz w:val="32"/>
          <w:szCs w:val="32"/>
        </w:rPr>
        <w:t xml:space="preserve">di </w:t>
      </w:r>
      <w:r w:rsidRPr="004668BB">
        <w:rPr>
          <w:rFonts w:asciiTheme="minorHAnsi" w:hAnsiTheme="minorHAnsi" w:cstheme="minorHAnsi"/>
          <w:b/>
          <w:sz w:val="32"/>
          <w:szCs w:val="32"/>
        </w:rPr>
        <w:t>“Inclusione, un gioco da ragazzi</w:t>
      </w:r>
      <w:r w:rsidR="00B76563" w:rsidRPr="004668BB">
        <w:rPr>
          <w:rFonts w:asciiTheme="minorHAnsi" w:hAnsiTheme="minorHAnsi" w:cstheme="minorHAnsi"/>
          <w:b/>
          <w:sz w:val="32"/>
          <w:szCs w:val="32"/>
        </w:rPr>
        <w:t>”</w:t>
      </w:r>
    </w:p>
    <w:p w14:paraId="5E044138" w14:textId="55DB0D96" w:rsidR="00A26429" w:rsidRPr="00694655" w:rsidRDefault="00C37927" w:rsidP="003D5027">
      <w:pPr>
        <w:pStyle w:val="NormaleWeb"/>
        <w:shd w:val="clear" w:color="auto" w:fill="FFFFFF"/>
        <w:spacing w:before="0" w:after="0" w:line="238" w:lineRule="atLeast"/>
        <w:jc w:val="center"/>
        <w:rPr>
          <w:rStyle w:val="Enfasigrassetto"/>
          <w:rFonts w:asciiTheme="minorHAnsi" w:hAnsiTheme="minorHAnsi" w:cstheme="minorHAnsi"/>
          <w:i/>
        </w:rPr>
      </w:pPr>
      <w:r w:rsidRPr="00694655">
        <w:rPr>
          <w:rStyle w:val="Enfasigrassetto"/>
          <w:rFonts w:asciiTheme="minorHAnsi" w:hAnsiTheme="minorHAnsi" w:cstheme="minorHAnsi"/>
          <w:iCs/>
        </w:rPr>
        <w:br/>
      </w:r>
      <w:r w:rsidR="00E2028F" w:rsidRPr="00694655">
        <w:rPr>
          <w:rStyle w:val="Enfasigrassetto"/>
          <w:rFonts w:asciiTheme="minorHAnsi" w:hAnsiTheme="minorHAnsi" w:cstheme="minorHAnsi"/>
          <w:i/>
        </w:rPr>
        <w:t>Venerdì 23 aprile</w:t>
      </w:r>
      <w:r w:rsidR="009A605F" w:rsidRPr="00694655">
        <w:rPr>
          <w:rStyle w:val="Enfasigrassetto"/>
          <w:rFonts w:asciiTheme="minorHAnsi" w:hAnsiTheme="minorHAnsi" w:cstheme="minorHAnsi"/>
          <w:i/>
        </w:rPr>
        <w:t xml:space="preserve"> alle 18</w:t>
      </w:r>
      <w:r w:rsidR="00E2028F" w:rsidRPr="00694655">
        <w:rPr>
          <w:rStyle w:val="Enfasigrassetto"/>
          <w:rFonts w:asciiTheme="minorHAnsi" w:hAnsiTheme="minorHAnsi" w:cstheme="minorHAnsi"/>
          <w:i/>
        </w:rPr>
        <w:t xml:space="preserve"> il calciatore Andrea Ranocchia sarà in diretta con UILDM – Unione Italiana Lotta alla Distrofia Muscolare per il diritto al gioco dei bambini con disabilità.</w:t>
      </w:r>
    </w:p>
    <w:p w14:paraId="6446EB97" w14:textId="77777777" w:rsidR="00F32120" w:rsidRPr="00694655" w:rsidRDefault="00F32120" w:rsidP="00A26429">
      <w:pPr>
        <w:pStyle w:val="NormaleWeb"/>
        <w:shd w:val="clear" w:color="auto" w:fill="FFFFFF"/>
        <w:spacing w:before="0" w:after="0" w:line="238" w:lineRule="atLeast"/>
        <w:rPr>
          <w:rStyle w:val="Enfasigrassetto"/>
          <w:rFonts w:asciiTheme="minorHAnsi" w:hAnsiTheme="minorHAnsi" w:cstheme="minorHAnsi"/>
          <w:iCs/>
        </w:rPr>
      </w:pPr>
    </w:p>
    <w:p w14:paraId="0BDE305E" w14:textId="5D5C464A" w:rsidR="00E74FAC" w:rsidRPr="00694655" w:rsidRDefault="009E184D" w:rsidP="00C37927">
      <w:pPr>
        <w:pStyle w:val="NormaleWeb"/>
        <w:shd w:val="clear" w:color="auto" w:fill="FFFFFF"/>
        <w:spacing w:before="0" w:after="0" w:line="238" w:lineRule="atLeast"/>
        <w:jc w:val="both"/>
        <w:rPr>
          <w:rStyle w:val="Enfasigrassetto"/>
          <w:rFonts w:asciiTheme="minorHAnsi" w:hAnsiTheme="minorHAnsi" w:cstheme="minorHAnsi"/>
          <w:iCs/>
          <w:color w:val="000000"/>
        </w:rPr>
      </w:pPr>
      <w:r w:rsidRPr="00694655">
        <w:rPr>
          <w:rStyle w:val="Enfasigrassetto"/>
          <w:rFonts w:asciiTheme="minorHAnsi" w:hAnsiTheme="minorHAnsi" w:cstheme="minorHAnsi"/>
          <w:b w:val="0"/>
          <w:i/>
        </w:rPr>
        <w:t xml:space="preserve">Padova, </w:t>
      </w:r>
      <w:r w:rsidR="00E2028F" w:rsidRPr="00694655">
        <w:rPr>
          <w:rStyle w:val="Enfasigrassetto"/>
          <w:rFonts w:asciiTheme="minorHAnsi" w:hAnsiTheme="minorHAnsi" w:cstheme="minorHAnsi"/>
          <w:b w:val="0"/>
          <w:i/>
        </w:rPr>
        <w:t>20 aprile 2021</w:t>
      </w:r>
      <w:r w:rsidRPr="00694655">
        <w:rPr>
          <w:rStyle w:val="Enfasigrassetto"/>
          <w:rFonts w:asciiTheme="minorHAnsi" w:hAnsiTheme="minorHAnsi" w:cstheme="minorHAnsi"/>
          <w:b w:val="0"/>
          <w:iCs/>
        </w:rPr>
        <w:t xml:space="preserve"> - </w:t>
      </w:r>
      <w:r w:rsidR="00E74FAC" w:rsidRPr="00694655">
        <w:rPr>
          <w:rStyle w:val="Enfasigrassetto"/>
          <w:rFonts w:asciiTheme="minorHAnsi" w:hAnsiTheme="minorHAnsi" w:cstheme="minorHAnsi"/>
          <w:bCs w:val="0"/>
          <w:iCs/>
        </w:rPr>
        <w:t xml:space="preserve">Sarà </w:t>
      </w:r>
      <w:r w:rsidR="00E2028F" w:rsidRPr="00694655">
        <w:rPr>
          <w:rStyle w:val="Enfasigrassetto"/>
          <w:rFonts w:asciiTheme="minorHAnsi" w:hAnsiTheme="minorHAnsi" w:cstheme="minorHAnsi"/>
          <w:bCs w:val="0"/>
          <w:iCs/>
        </w:rPr>
        <w:t xml:space="preserve">il calciatore Andrea </w:t>
      </w:r>
      <w:r w:rsidR="009A605F" w:rsidRPr="00694655">
        <w:rPr>
          <w:rStyle w:val="Enfasigrassetto"/>
          <w:rFonts w:asciiTheme="minorHAnsi" w:hAnsiTheme="minorHAnsi" w:cstheme="minorHAnsi"/>
          <w:bCs w:val="0"/>
          <w:iCs/>
        </w:rPr>
        <w:t>R</w:t>
      </w:r>
      <w:r w:rsidR="00E2028F" w:rsidRPr="00694655">
        <w:rPr>
          <w:rStyle w:val="Enfasigrassetto"/>
          <w:rFonts w:asciiTheme="minorHAnsi" w:hAnsiTheme="minorHAnsi" w:cstheme="minorHAnsi"/>
          <w:bCs w:val="0"/>
          <w:iCs/>
        </w:rPr>
        <w:t xml:space="preserve">anocchia, </w:t>
      </w:r>
      <w:r w:rsidR="00331801" w:rsidRPr="00694655">
        <w:rPr>
          <w:rStyle w:val="Enfasigrassetto"/>
          <w:rFonts w:asciiTheme="minorHAnsi" w:hAnsiTheme="minorHAnsi" w:cstheme="minorHAnsi"/>
          <w:bCs w:val="0"/>
          <w:iCs/>
        </w:rPr>
        <w:t xml:space="preserve">difensore </w:t>
      </w:r>
      <w:r w:rsidR="00E2028F" w:rsidRPr="00694655">
        <w:rPr>
          <w:rStyle w:val="Enfasigrassetto"/>
          <w:rFonts w:asciiTheme="minorHAnsi" w:hAnsiTheme="minorHAnsi" w:cstheme="minorHAnsi"/>
          <w:bCs w:val="0"/>
          <w:iCs/>
        </w:rPr>
        <w:t>dell’Inter</w:t>
      </w:r>
      <w:r w:rsidR="00E2028F" w:rsidRPr="00694655">
        <w:rPr>
          <w:rStyle w:val="Enfasigrassetto"/>
          <w:rFonts w:asciiTheme="minorHAnsi" w:hAnsiTheme="minorHAnsi" w:cstheme="minorHAnsi"/>
          <w:b w:val="0"/>
          <w:iCs/>
        </w:rPr>
        <w:t>, il protagonista</w:t>
      </w:r>
      <w:r w:rsidR="00E74FAC" w:rsidRPr="00694655">
        <w:rPr>
          <w:rStyle w:val="Enfasigrassetto"/>
          <w:rFonts w:asciiTheme="minorHAnsi" w:hAnsiTheme="minorHAnsi" w:cstheme="minorHAnsi"/>
          <w:b w:val="0"/>
          <w:iCs/>
        </w:rPr>
        <w:t xml:space="preserve"> </w:t>
      </w:r>
      <w:r w:rsidR="00E2028F" w:rsidRPr="00694655">
        <w:rPr>
          <w:rStyle w:val="Enfasigrassetto"/>
          <w:rFonts w:asciiTheme="minorHAnsi" w:hAnsiTheme="minorHAnsi" w:cstheme="minorHAnsi"/>
          <w:b w:val="0"/>
          <w:iCs/>
        </w:rPr>
        <w:t>dell</w:t>
      </w:r>
      <w:r w:rsidR="004668BB">
        <w:rPr>
          <w:rStyle w:val="Enfasigrassetto"/>
          <w:rFonts w:asciiTheme="minorHAnsi" w:hAnsiTheme="minorHAnsi" w:cstheme="minorHAnsi"/>
          <w:b w:val="0"/>
          <w:iCs/>
        </w:rPr>
        <w:t xml:space="preserve">’edizione speciale </w:t>
      </w:r>
      <w:r w:rsidR="00E74FAC" w:rsidRPr="00694655">
        <w:rPr>
          <w:rStyle w:val="Enfasigrassetto"/>
          <w:rFonts w:asciiTheme="minorHAnsi" w:hAnsiTheme="minorHAnsi" w:cstheme="minorHAnsi"/>
          <w:b w:val="0"/>
          <w:iCs/>
        </w:rPr>
        <w:t>del</w:t>
      </w:r>
      <w:r w:rsidR="00E74FAC" w:rsidRPr="00694655">
        <w:rPr>
          <w:rStyle w:val="Enfasigrassetto"/>
          <w:rFonts w:asciiTheme="minorHAnsi" w:hAnsiTheme="minorHAnsi" w:cstheme="minorHAnsi"/>
          <w:b w:val="0"/>
          <w:iCs/>
          <w:color w:val="000000"/>
        </w:rPr>
        <w:t xml:space="preserve"> format</w:t>
      </w:r>
      <w:r w:rsidR="00E74FAC" w:rsidRPr="00694655">
        <w:rPr>
          <w:rStyle w:val="Enfasigrassetto"/>
          <w:rFonts w:asciiTheme="minorHAnsi" w:hAnsiTheme="minorHAnsi" w:cstheme="minorHAnsi"/>
          <w:iCs/>
          <w:color w:val="000000"/>
        </w:rPr>
        <w:t xml:space="preserve"> “Inclusione, un gioco da ragazzi”</w:t>
      </w:r>
      <w:r w:rsidR="00E74FAC" w:rsidRPr="00694655">
        <w:rPr>
          <w:rStyle w:val="Enfasigrassetto"/>
          <w:rFonts w:asciiTheme="minorHAnsi" w:hAnsiTheme="minorHAnsi" w:cstheme="minorHAnsi"/>
          <w:b w:val="0"/>
          <w:bCs w:val="0"/>
          <w:iCs/>
          <w:color w:val="000000"/>
        </w:rPr>
        <w:t xml:space="preserve">, </w:t>
      </w:r>
      <w:r w:rsidR="00E2028F" w:rsidRPr="00694655">
        <w:rPr>
          <w:rStyle w:val="Enfasigrassetto"/>
          <w:rFonts w:asciiTheme="minorHAnsi" w:hAnsiTheme="minorHAnsi" w:cstheme="minorHAnsi"/>
          <w:b w:val="0"/>
          <w:bCs w:val="0"/>
          <w:iCs/>
          <w:color w:val="000000"/>
        </w:rPr>
        <w:t xml:space="preserve">le </w:t>
      </w:r>
      <w:r w:rsidR="00E74FAC" w:rsidRPr="00694655">
        <w:rPr>
          <w:rStyle w:val="Enfasigrassetto"/>
          <w:rFonts w:asciiTheme="minorHAnsi" w:hAnsiTheme="minorHAnsi" w:cstheme="minorHAnsi"/>
          <w:b w:val="0"/>
          <w:bCs w:val="0"/>
          <w:iCs/>
          <w:color w:val="000000"/>
        </w:rPr>
        <w:t xml:space="preserve">dirette live promosse da UILDM per sostenere il </w:t>
      </w:r>
      <w:r w:rsidR="00E74FAC" w:rsidRPr="00694655">
        <w:rPr>
          <w:rFonts w:asciiTheme="minorHAnsi" w:hAnsiTheme="minorHAnsi" w:cstheme="minorHAnsi"/>
        </w:rPr>
        <w:t>progetto</w:t>
      </w:r>
      <w:r w:rsidR="00E74FAC" w:rsidRPr="00694655">
        <w:rPr>
          <w:rFonts w:asciiTheme="minorHAnsi" w:hAnsiTheme="minorHAnsi" w:cstheme="minorHAnsi"/>
          <w:b/>
          <w:bCs/>
        </w:rPr>
        <w:t xml:space="preserve"> </w:t>
      </w:r>
      <w:r w:rsidR="00E74FAC" w:rsidRPr="00694655">
        <w:rPr>
          <w:rFonts w:asciiTheme="minorHAnsi" w:hAnsiTheme="minorHAnsi" w:cstheme="minorHAnsi"/>
        </w:rPr>
        <w:t>“</w:t>
      </w:r>
      <w:hyperlink r:id="rId7" w:history="1">
        <w:r w:rsidR="00E74FAC" w:rsidRPr="00694655">
          <w:rPr>
            <w:rStyle w:val="Collegamentoipertestuale"/>
            <w:rFonts w:asciiTheme="minorHAnsi" w:hAnsiTheme="minorHAnsi" w:cstheme="minorHAnsi"/>
          </w:rPr>
          <w:t>A scuola di inclusione: giocando si impara</w:t>
        </w:r>
      </w:hyperlink>
      <w:r w:rsidR="00E74FAC" w:rsidRPr="00694655">
        <w:rPr>
          <w:rFonts w:asciiTheme="minorHAnsi" w:hAnsiTheme="minorHAnsi" w:cstheme="minorHAnsi"/>
        </w:rPr>
        <w:t>”</w:t>
      </w:r>
      <w:r w:rsidR="004668BB">
        <w:rPr>
          <w:rFonts w:asciiTheme="minorHAnsi" w:hAnsiTheme="minorHAnsi" w:cstheme="minorHAnsi"/>
        </w:rPr>
        <w:t>,</w:t>
      </w:r>
      <w:r w:rsidR="00E74FAC" w:rsidRPr="00694655">
        <w:rPr>
          <w:rFonts w:asciiTheme="minorHAnsi" w:hAnsiTheme="minorHAnsi" w:cstheme="minorHAnsi"/>
        </w:rPr>
        <w:t xml:space="preserve"> </w:t>
      </w:r>
      <w:r w:rsidR="00331801" w:rsidRPr="00694655">
        <w:rPr>
          <w:rFonts w:asciiTheme="minorHAnsi" w:hAnsiTheme="minorHAnsi" w:cstheme="minorHAnsi"/>
        </w:rPr>
        <w:t>in difesa del</w:t>
      </w:r>
      <w:r w:rsidR="00E2028F" w:rsidRPr="00694655">
        <w:rPr>
          <w:rFonts w:asciiTheme="minorHAnsi" w:hAnsiTheme="minorHAnsi" w:cstheme="minorHAnsi"/>
        </w:rPr>
        <w:t xml:space="preserve"> diritto al gioco dei bambini con disabilità.</w:t>
      </w:r>
    </w:p>
    <w:p w14:paraId="0BA80C29" w14:textId="48E72BD4" w:rsidR="00E74FAC" w:rsidRPr="00694655" w:rsidRDefault="00E74FAC" w:rsidP="00C37927">
      <w:pPr>
        <w:pStyle w:val="NormaleWeb"/>
        <w:shd w:val="clear" w:color="auto" w:fill="FFFFFF"/>
        <w:spacing w:before="0" w:after="0" w:line="238" w:lineRule="atLeast"/>
        <w:jc w:val="both"/>
        <w:rPr>
          <w:rStyle w:val="Enfasigrassetto"/>
          <w:rFonts w:asciiTheme="minorHAnsi" w:hAnsiTheme="minorHAnsi" w:cstheme="minorHAnsi"/>
          <w:iCs/>
          <w:color w:val="000000"/>
        </w:rPr>
      </w:pPr>
    </w:p>
    <w:p w14:paraId="10E99435" w14:textId="742D721F" w:rsidR="00811501" w:rsidRPr="00694655" w:rsidRDefault="00331801" w:rsidP="00C37927">
      <w:pPr>
        <w:pStyle w:val="NormaleWeb"/>
        <w:shd w:val="clear" w:color="auto" w:fill="FFFFFF"/>
        <w:spacing w:before="0" w:after="0" w:line="238" w:lineRule="atLeast"/>
        <w:jc w:val="both"/>
        <w:rPr>
          <w:rStyle w:val="Enfasigrassetto"/>
          <w:rFonts w:asciiTheme="minorHAnsi" w:hAnsiTheme="minorHAnsi" w:cstheme="minorHAnsi"/>
          <w:b w:val="0"/>
          <w:bCs w:val="0"/>
          <w:iCs/>
          <w:color w:val="000000"/>
        </w:rPr>
      </w:pPr>
      <w:r w:rsidRPr="00694655">
        <w:rPr>
          <w:rStyle w:val="Enfasigrassetto"/>
          <w:rFonts w:asciiTheme="minorHAnsi" w:hAnsiTheme="minorHAnsi" w:cstheme="minorHAnsi"/>
          <w:b w:val="0"/>
          <w:bCs w:val="0"/>
          <w:iCs/>
          <w:color w:val="000000"/>
        </w:rPr>
        <w:t xml:space="preserve">La diretta con Andrea Ranocchia sarà l'occasione per conoscere da vicino un campione che da sempre rende concrete le parole "fare squadra", e per continuare a </w:t>
      </w:r>
      <w:r w:rsidR="004668BB">
        <w:rPr>
          <w:rStyle w:val="Enfasigrassetto"/>
          <w:rFonts w:asciiTheme="minorHAnsi" w:hAnsiTheme="minorHAnsi" w:cstheme="minorHAnsi"/>
          <w:b w:val="0"/>
          <w:bCs w:val="0"/>
          <w:iCs/>
          <w:color w:val="000000"/>
        </w:rPr>
        <w:t>raccontare il</w:t>
      </w:r>
      <w:r w:rsidRPr="00694655">
        <w:rPr>
          <w:rStyle w:val="Enfasigrassetto"/>
          <w:rFonts w:asciiTheme="minorHAnsi" w:hAnsiTheme="minorHAnsi" w:cstheme="minorHAnsi"/>
          <w:b w:val="0"/>
          <w:bCs w:val="0"/>
          <w:iCs/>
          <w:color w:val="000000"/>
        </w:rPr>
        <w:t xml:space="preserve"> progetto UILDM </w:t>
      </w:r>
      <w:r w:rsidRPr="00694655">
        <w:rPr>
          <w:rFonts w:asciiTheme="minorHAnsi" w:hAnsiTheme="minorHAnsi" w:cstheme="minorHAnsi"/>
        </w:rPr>
        <w:t>“</w:t>
      </w:r>
      <w:r w:rsidRPr="00694655">
        <w:rPr>
          <w:rFonts w:asciiTheme="minorHAnsi" w:hAnsiTheme="minorHAnsi" w:cstheme="minorHAnsi"/>
          <w:b/>
          <w:i/>
        </w:rPr>
        <w:t>A scuola di inclusione: giocando si impara</w:t>
      </w:r>
      <w:r w:rsidRPr="00694655">
        <w:rPr>
          <w:rFonts w:asciiTheme="minorHAnsi" w:hAnsiTheme="minorHAnsi" w:cstheme="minorHAnsi"/>
        </w:rPr>
        <w:t xml:space="preserve">”, </w:t>
      </w:r>
      <w:r w:rsidRPr="00694655">
        <w:rPr>
          <w:rStyle w:val="Enfasigrassetto"/>
          <w:rFonts w:asciiTheme="minorHAnsi" w:hAnsiTheme="minorHAnsi" w:cstheme="minorHAnsi"/>
          <w:b w:val="0"/>
          <w:bCs w:val="0"/>
          <w:iCs/>
          <w:color w:val="000000"/>
        </w:rPr>
        <w:t xml:space="preserve">per l'installazione di giostre accessibili </w:t>
      </w:r>
      <w:r w:rsidR="00694655">
        <w:rPr>
          <w:rStyle w:val="Enfasigrassetto"/>
          <w:rFonts w:asciiTheme="minorHAnsi" w:hAnsiTheme="minorHAnsi" w:cstheme="minorHAnsi"/>
          <w:b w:val="0"/>
          <w:bCs w:val="0"/>
          <w:iCs/>
          <w:color w:val="000000"/>
        </w:rPr>
        <w:t>nei</w:t>
      </w:r>
      <w:r w:rsidRPr="00694655">
        <w:rPr>
          <w:rStyle w:val="Enfasigrassetto"/>
          <w:rFonts w:asciiTheme="minorHAnsi" w:hAnsiTheme="minorHAnsi" w:cstheme="minorHAnsi"/>
          <w:b w:val="0"/>
          <w:bCs w:val="0"/>
          <w:iCs/>
          <w:color w:val="000000"/>
        </w:rPr>
        <w:t xml:space="preserve"> parchi gioco</w:t>
      </w:r>
      <w:r w:rsidR="00694655">
        <w:rPr>
          <w:rStyle w:val="Enfasigrassetto"/>
          <w:rFonts w:asciiTheme="minorHAnsi" w:hAnsiTheme="minorHAnsi" w:cstheme="minorHAnsi"/>
          <w:b w:val="0"/>
          <w:bCs w:val="0"/>
          <w:iCs/>
          <w:color w:val="000000"/>
        </w:rPr>
        <w:t xml:space="preserve"> italiani</w:t>
      </w:r>
      <w:r w:rsidRPr="00694655">
        <w:rPr>
          <w:rStyle w:val="Enfasigrassetto"/>
          <w:rFonts w:asciiTheme="minorHAnsi" w:hAnsiTheme="minorHAnsi" w:cstheme="minorHAnsi"/>
          <w:b w:val="0"/>
          <w:bCs w:val="0"/>
          <w:iCs/>
          <w:color w:val="000000"/>
        </w:rPr>
        <w:t>.</w:t>
      </w:r>
      <w:r w:rsidR="003D5027" w:rsidRPr="00694655">
        <w:rPr>
          <w:rStyle w:val="Enfasigrassetto"/>
          <w:rFonts w:asciiTheme="minorHAnsi" w:hAnsiTheme="minorHAnsi" w:cstheme="minorHAnsi"/>
          <w:b w:val="0"/>
          <w:bCs w:val="0"/>
          <w:iCs/>
          <w:color w:val="000000"/>
        </w:rPr>
        <w:t xml:space="preserve"> </w:t>
      </w:r>
      <w:r w:rsidRPr="00694655">
        <w:rPr>
          <w:rStyle w:val="Enfasigrassetto"/>
          <w:rFonts w:asciiTheme="minorHAnsi" w:hAnsiTheme="minorHAnsi" w:cstheme="minorHAnsi"/>
          <w:b w:val="0"/>
          <w:bCs w:val="0"/>
          <w:iCs/>
          <w:color w:val="000000"/>
        </w:rPr>
        <w:t xml:space="preserve">Un </w:t>
      </w:r>
      <w:r w:rsidR="003D5027" w:rsidRPr="00694655">
        <w:rPr>
          <w:rStyle w:val="Enfasigrassetto"/>
          <w:rFonts w:asciiTheme="minorHAnsi" w:hAnsiTheme="minorHAnsi" w:cstheme="minorHAnsi"/>
          <w:b w:val="0"/>
          <w:bCs w:val="0"/>
          <w:iCs/>
          <w:color w:val="000000"/>
        </w:rPr>
        <w:t xml:space="preserve">progetto al quale </w:t>
      </w:r>
      <w:r w:rsidR="00C37927" w:rsidRPr="00694655">
        <w:rPr>
          <w:rStyle w:val="Enfasigrassetto"/>
          <w:rFonts w:asciiTheme="minorHAnsi" w:hAnsiTheme="minorHAnsi" w:cstheme="minorHAnsi"/>
          <w:b w:val="0"/>
          <w:bCs w:val="0"/>
          <w:iCs/>
          <w:color w:val="000000"/>
        </w:rPr>
        <w:t>stanno contribuendo in tanti</w:t>
      </w:r>
      <w:r w:rsidR="009E184D" w:rsidRPr="00694655">
        <w:rPr>
          <w:rStyle w:val="Enfasigrassetto"/>
          <w:rFonts w:asciiTheme="minorHAnsi" w:hAnsiTheme="minorHAnsi" w:cstheme="minorHAnsi"/>
          <w:b w:val="0"/>
          <w:bCs w:val="0"/>
          <w:iCs/>
          <w:color w:val="000000"/>
        </w:rPr>
        <w:t>:</w:t>
      </w:r>
      <w:r w:rsidR="003D5027" w:rsidRPr="00694655">
        <w:rPr>
          <w:rStyle w:val="Enfasigrassetto"/>
          <w:rFonts w:asciiTheme="minorHAnsi" w:hAnsiTheme="minorHAnsi" w:cstheme="minorHAnsi"/>
          <w:b w:val="0"/>
          <w:bCs w:val="0"/>
          <w:iCs/>
          <w:color w:val="000000"/>
        </w:rPr>
        <w:t xml:space="preserve"> a partire dai volontari </w:t>
      </w:r>
      <w:r w:rsidR="009E184D" w:rsidRPr="00694655">
        <w:rPr>
          <w:rStyle w:val="Enfasigrassetto"/>
          <w:rFonts w:asciiTheme="minorHAnsi" w:hAnsiTheme="minorHAnsi" w:cstheme="minorHAnsi"/>
          <w:b w:val="0"/>
          <w:bCs w:val="0"/>
          <w:iCs/>
          <w:color w:val="000000"/>
        </w:rPr>
        <w:t>UILDM</w:t>
      </w:r>
      <w:r w:rsidR="00150884" w:rsidRPr="00694655">
        <w:rPr>
          <w:rStyle w:val="Enfasigrassetto"/>
          <w:rFonts w:asciiTheme="minorHAnsi" w:hAnsiTheme="minorHAnsi" w:cstheme="minorHAnsi"/>
          <w:b w:val="0"/>
          <w:bCs w:val="0"/>
          <w:iCs/>
          <w:color w:val="000000"/>
        </w:rPr>
        <w:t xml:space="preserve"> sempre in prima linea per l’inclusione</w:t>
      </w:r>
      <w:r w:rsidR="009E184D" w:rsidRPr="00694655">
        <w:rPr>
          <w:rStyle w:val="Enfasigrassetto"/>
          <w:rFonts w:asciiTheme="minorHAnsi" w:hAnsiTheme="minorHAnsi" w:cstheme="minorHAnsi"/>
          <w:b w:val="0"/>
          <w:bCs w:val="0"/>
          <w:iCs/>
          <w:color w:val="000000"/>
        </w:rPr>
        <w:t>, le amministrazion</w:t>
      </w:r>
      <w:r w:rsidR="00C37927" w:rsidRPr="00694655">
        <w:rPr>
          <w:rStyle w:val="Enfasigrassetto"/>
          <w:rFonts w:asciiTheme="minorHAnsi" w:hAnsiTheme="minorHAnsi" w:cstheme="minorHAnsi"/>
          <w:b w:val="0"/>
          <w:bCs w:val="0"/>
          <w:iCs/>
          <w:color w:val="000000"/>
        </w:rPr>
        <w:t>i</w:t>
      </w:r>
      <w:r w:rsidR="009E184D" w:rsidRPr="00694655">
        <w:rPr>
          <w:rStyle w:val="Enfasigrassetto"/>
          <w:rFonts w:asciiTheme="minorHAnsi" w:hAnsiTheme="minorHAnsi" w:cstheme="minorHAnsi"/>
          <w:b w:val="0"/>
          <w:bCs w:val="0"/>
          <w:iCs/>
          <w:color w:val="000000"/>
        </w:rPr>
        <w:t xml:space="preserve"> comunali, gli insegnanti e gli studenti delle scuole coinvolte, fino </w:t>
      </w:r>
      <w:r w:rsidR="000D4B2A">
        <w:rPr>
          <w:rStyle w:val="Enfasigrassetto"/>
          <w:rFonts w:asciiTheme="minorHAnsi" w:hAnsiTheme="minorHAnsi" w:cstheme="minorHAnsi"/>
          <w:b w:val="0"/>
          <w:bCs w:val="0"/>
          <w:iCs/>
          <w:color w:val="000000"/>
        </w:rPr>
        <w:t>agli oltre 1.000 donatori</w:t>
      </w:r>
      <w:r w:rsidR="009E184D" w:rsidRPr="00694655">
        <w:rPr>
          <w:rStyle w:val="Enfasigrassetto"/>
          <w:rFonts w:asciiTheme="minorHAnsi" w:hAnsiTheme="minorHAnsi" w:cstheme="minorHAnsi"/>
          <w:b w:val="0"/>
          <w:bCs w:val="0"/>
          <w:iCs/>
          <w:color w:val="000000"/>
        </w:rPr>
        <w:t xml:space="preserve"> </w:t>
      </w:r>
      <w:r w:rsidR="000D4B2A">
        <w:rPr>
          <w:rStyle w:val="Enfasigrassetto"/>
          <w:rFonts w:asciiTheme="minorHAnsi" w:hAnsiTheme="minorHAnsi" w:cstheme="minorHAnsi"/>
          <w:b w:val="0"/>
          <w:bCs w:val="0"/>
          <w:iCs/>
          <w:color w:val="000000"/>
        </w:rPr>
        <w:t>che hanno sostenuto il progetto</w:t>
      </w:r>
      <w:r w:rsidR="009E184D" w:rsidRPr="00694655">
        <w:rPr>
          <w:rStyle w:val="Enfasigrassetto"/>
          <w:rFonts w:asciiTheme="minorHAnsi" w:hAnsiTheme="minorHAnsi" w:cstheme="minorHAnsi"/>
          <w:b w:val="0"/>
          <w:bCs w:val="0"/>
          <w:iCs/>
          <w:color w:val="000000"/>
        </w:rPr>
        <w:t>.</w:t>
      </w:r>
      <w:r w:rsidR="00C37927" w:rsidRPr="00694655">
        <w:rPr>
          <w:rStyle w:val="Enfasigrassetto"/>
          <w:rFonts w:asciiTheme="minorHAnsi" w:hAnsiTheme="minorHAnsi" w:cstheme="minorHAnsi"/>
          <w:b w:val="0"/>
          <w:bCs w:val="0"/>
          <w:iCs/>
          <w:color w:val="000000"/>
        </w:rPr>
        <w:tab/>
      </w:r>
      <w:r w:rsidR="004D5ED1" w:rsidRPr="00694655">
        <w:rPr>
          <w:rStyle w:val="Enfasigrassetto"/>
          <w:rFonts w:asciiTheme="minorHAnsi" w:hAnsiTheme="minorHAnsi" w:cstheme="minorHAnsi"/>
          <w:b w:val="0"/>
          <w:bCs w:val="0"/>
          <w:iCs/>
          <w:color w:val="000000"/>
        </w:rPr>
        <w:br/>
        <w:t xml:space="preserve">Andrea Ranocchia sarà in compagnia del presidente nazionale UILDM </w:t>
      </w:r>
      <w:r w:rsidR="004D5ED1" w:rsidRPr="00694655">
        <w:rPr>
          <w:rStyle w:val="Enfasigrassetto"/>
          <w:rFonts w:asciiTheme="minorHAnsi" w:hAnsiTheme="minorHAnsi" w:cstheme="minorHAnsi"/>
          <w:iCs/>
          <w:color w:val="000000"/>
        </w:rPr>
        <w:t xml:space="preserve">Marco </w:t>
      </w:r>
      <w:proofErr w:type="spellStart"/>
      <w:r w:rsidR="004D5ED1" w:rsidRPr="00694655">
        <w:rPr>
          <w:rStyle w:val="Enfasigrassetto"/>
          <w:rFonts w:asciiTheme="minorHAnsi" w:hAnsiTheme="minorHAnsi" w:cstheme="minorHAnsi"/>
          <w:iCs/>
          <w:color w:val="000000"/>
        </w:rPr>
        <w:t>Rasconi</w:t>
      </w:r>
      <w:proofErr w:type="spellEnd"/>
      <w:r w:rsidR="004D5ED1" w:rsidRPr="00694655">
        <w:rPr>
          <w:rStyle w:val="Enfasigrassetto"/>
          <w:rFonts w:asciiTheme="minorHAnsi" w:hAnsiTheme="minorHAnsi" w:cstheme="minorHAnsi"/>
          <w:b w:val="0"/>
          <w:bCs w:val="0"/>
          <w:iCs/>
          <w:color w:val="000000"/>
        </w:rPr>
        <w:t xml:space="preserve"> e del segretario</w:t>
      </w:r>
      <w:r w:rsidR="000D4B2A">
        <w:rPr>
          <w:rStyle w:val="Enfasigrassetto"/>
          <w:rFonts w:asciiTheme="minorHAnsi" w:hAnsiTheme="minorHAnsi" w:cstheme="minorHAnsi"/>
          <w:b w:val="0"/>
          <w:bCs w:val="0"/>
          <w:iCs/>
          <w:color w:val="000000"/>
        </w:rPr>
        <w:t xml:space="preserve"> nazionale</w:t>
      </w:r>
      <w:r w:rsidR="004D5ED1" w:rsidRPr="00694655">
        <w:rPr>
          <w:rStyle w:val="Enfasigrassetto"/>
          <w:rFonts w:asciiTheme="minorHAnsi" w:hAnsiTheme="minorHAnsi" w:cstheme="minorHAnsi"/>
          <w:b w:val="0"/>
          <w:bCs w:val="0"/>
          <w:iCs/>
          <w:color w:val="000000"/>
        </w:rPr>
        <w:t xml:space="preserve"> </w:t>
      </w:r>
      <w:r w:rsidR="004D5ED1" w:rsidRPr="00694655">
        <w:rPr>
          <w:rStyle w:val="Enfasigrassetto"/>
          <w:rFonts w:asciiTheme="minorHAnsi" w:hAnsiTheme="minorHAnsi" w:cstheme="minorHAnsi"/>
          <w:iCs/>
          <w:color w:val="000000"/>
        </w:rPr>
        <w:t>Maurizio Conte</w:t>
      </w:r>
      <w:r w:rsidR="004D5ED1" w:rsidRPr="00694655">
        <w:rPr>
          <w:rStyle w:val="Enfasigrassetto"/>
          <w:rFonts w:asciiTheme="minorHAnsi" w:hAnsiTheme="minorHAnsi" w:cstheme="minorHAnsi"/>
          <w:b w:val="0"/>
          <w:bCs w:val="0"/>
          <w:iCs/>
          <w:color w:val="000000"/>
        </w:rPr>
        <w:t>.</w:t>
      </w:r>
      <w:r w:rsidRPr="00694655">
        <w:rPr>
          <w:rStyle w:val="Enfasigrassetto"/>
          <w:rFonts w:asciiTheme="minorHAnsi" w:hAnsiTheme="minorHAnsi" w:cstheme="minorHAnsi"/>
          <w:b w:val="0"/>
          <w:bCs w:val="0"/>
          <w:iCs/>
          <w:color w:val="000000"/>
        </w:rPr>
        <w:tab/>
      </w:r>
      <w:r w:rsidR="004D5ED1" w:rsidRPr="00694655">
        <w:rPr>
          <w:rStyle w:val="Enfasigrassetto"/>
          <w:rFonts w:asciiTheme="minorHAnsi" w:hAnsiTheme="minorHAnsi" w:cstheme="minorHAnsi"/>
          <w:b w:val="0"/>
          <w:bCs w:val="0"/>
          <w:iCs/>
          <w:color w:val="000000"/>
        </w:rPr>
        <w:t xml:space="preserve"> </w:t>
      </w:r>
      <w:r w:rsidR="00C37927" w:rsidRPr="00694655">
        <w:rPr>
          <w:rStyle w:val="Enfasigrassetto"/>
          <w:rFonts w:asciiTheme="minorHAnsi" w:hAnsiTheme="minorHAnsi" w:cstheme="minorHAnsi"/>
          <w:b w:val="0"/>
          <w:bCs w:val="0"/>
          <w:iCs/>
          <w:color w:val="000000"/>
        </w:rPr>
        <w:br/>
      </w:r>
      <w:r w:rsidR="00811501" w:rsidRPr="00694655">
        <w:rPr>
          <w:rStyle w:val="Enfasigrassetto"/>
          <w:rFonts w:asciiTheme="minorHAnsi" w:hAnsiTheme="minorHAnsi" w:cstheme="minorHAnsi"/>
          <w:b w:val="0"/>
          <w:bCs w:val="0"/>
          <w:iCs/>
          <w:color w:val="000000"/>
        </w:rPr>
        <w:t xml:space="preserve">L’evento andrà in onda </w:t>
      </w:r>
      <w:r w:rsidR="00A92FE0">
        <w:rPr>
          <w:rStyle w:val="Enfasigrassetto"/>
          <w:rFonts w:asciiTheme="minorHAnsi" w:hAnsiTheme="minorHAnsi" w:cstheme="minorHAnsi"/>
          <w:b w:val="0"/>
          <w:bCs w:val="0"/>
          <w:iCs/>
          <w:color w:val="000000"/>
        </w:rPr>
        <w:t xml:space="preserve">venerdì 23 aprile </w:t>
      </w:r>
      <w:r w:rsidR="009E184D" w:rsidRPr="00694655">
        <w:rPr>
          <w:rStyle w:val="Enfasigrassetto"/>
          <w:rFonts w:asciiTheme="minorHAnsi" w:hAnsiTheme="minorHAnsi" w:cstheme="minorHAnsi"/>
          <w:b w:val="0"/>
          <w:bCs w:val="0"/>
          <w:iCs/>
          <w:color w:val="000000"/>
        </w:rPr>
        <w:t xml:space="preserve">alle 18 </w:t>
      </w:r>
      <w:r w:rsidR="00811501" w:rsidRPr="00694655">
        <w:rPr>
          <w:rStyle w:val="Enfasigrassetto"/>
          <w:rFonts w:asciiTheme="minorHAnsi" w:hAnsiTheme="minorHAnsi" w:cstheme="minorHAnsi"/>
          <w:b w:val="0"/>
          <w:bCs w:val="0"/>
          <w:iCs/>
          <w:color w:val="000000"/>
        </w:rPr>
        <w:t xml:space="preserve">in contemporanea sul canale </w:t>
      </w:r>
      <w:proofErr w:type="spellStart"/>
      <w:r w:rsidR="00811501" w:rsidRPr="00694655">
        <w:rPr>
          <w:rStyle w:val="Enfasigrassetto"/>
          <w:rFonts w:asciiTheme="minorHAnsi" w:hAnsiTheme="minorHAnsi" w:cstheme="minorHAnsi"/>
          <w:b w:val="0"/>
          <w:bCs w:val="0"/>
          <w:iCs/>
          <w:color w:val="000000"/>
        </w:rPr>
        <w:t>Youtube</w:t>
      </w:r>
      <w:proofErr w:type="spellEnd"/>
      <w:r w:rsidR="00C37927" w:rsidRPr="00694655">
        <w:rPr>
          <w:rStyle w:val="Enfasigrassetto"/>
          <w:rFonts w:asciiTheme="minorHAnsi" w:hAnsiTheme="minorHAnsi" w:cstheme="minorHAnsi"/>
          <w:b w:val="0"/>
          <w:bCs w:val="0"/>
          <w:iCs/>
          <w:color w:val="000000"/>
        </w:rPr>
        <w:t xml:space="preserve"> </w:t>
      </w:r>
      <w:r w:rsidR="00811501" w:rsidRPr="00694655">
        <w:rPr>
          <w:rStyle w:val="Enfasigrassetto"/>
          <w:rFonts w:asciiTheme="minorHAnsi" w:hAnsiTheme="minorHAnsi" w:cstheme="minorHAnsi"/>
          <w:b w:val="0"/>
          <w:bCs w:val="0"/>
          <w:iCs/>
          <w:color w:val="000000"/>
        </w:rPr>
        <w:t>(</w:t>
      </w:r>
      <w:hyperlink r:id="rId8" w:history="1">
        <w:r w:rsidR="00811501" w:rsidRPr="00694655">
          <w:rPr>
            <w:rStyle w:val="Collegamentoipertestuale"/>
            <w:rFonts w:asciiTheme="minorHAnsi" w:hAnsiTheme="minorHAnsi" w:cstheme="minorHAnsi"/>
            <w:iCs/>
          </w:rPr>
          <w:t>https://www.youtube.com/user/UILDMcomunicazione</w:t>
        </w:r>
      </w:hyperlink>
      <w:r w:rsidR="00811501" w:rsidRPr="00694655">
        <w:rPr>
          <w:rStyle w:val="Enfasigrassetto"/>
          <w:rFonts w:asciiTheme="minorHAnsi" w:hAnsiTheme="minorHAnsi" w:cstheme="minorHAnsi"/>
          <w:b w:val="0"/>
          <w:bCs w:val="0"/>
          <w:iCs/>
          <w:color w:val="000000"/>
        </w:rPr>
        <w:t>)</w:t>
      </w:r>
      <w:r w:rsidR="00C37927" w:rsidRPr="00694655">
        <w:rPr>
          <w:rStyle w:val="Enfasigrassetto"/>
          <w:rFonts w:asciiTheme="minorHAnsi" w:hAnsiTheme="minorHAnsi" w:cstheme="minorHAnsi"/>
          <w:b w:val="0"/>
          <w:bCs w:val="0"/>
          <w:iCs/>
          <w:color w:val="000000"/>
        </w:rPr>
        <w:tab/>
      </w:r>
      <w:r w:rsidR="00811501" w:rsidRPr="00694655">
        <w:rPr>
          <w:rStyle w:val="Enfasigrassetto"/>
          <w:rFonts w:asciiTheme="minorHAnsi" w:hAnsiTheme="minorHAnsi" w:cstheme="minorHAnsi"/>
          <w:b w:val="0"/>
          <w:bCs w:val="0"/>
          <w:iCs/>
          <w:color w:val="000000"/>
        </w:rPr>
        <w:t xml:space="preserve"> e sulla pagina Facebook (</w:t>
      </w:r>
      <w:hyperlink r:id="rId9" w:history="1">
        <w:r w:rsidR="00811501" w:rsidRPr="00694655">
          <w:rPr>
            <w:rStyle w:val="Collegamentoipertestuale"/>
            <w:rFonts w:asciiTheme="minorHAnsi" w:hAnsiTheme="minorHAnsi" w:cstheme="minorHAnsi"/>
            <w:iCs/>
          </w:rPr>
          <w:t>https://www.facebook.com/uildm.naz</w:t>
        </w:r>
      </w:hyperlink>
      <w:r w:rsidR="00811501" w:rsidRPr="00694655">
        <w:rPr>
          <w:rStyle w:val="Enfasigrassetto"/>
          <w:rFonts w:asciiTheme="minorHAnsi" w:hAnsiTheme="minorHAnsi" w:cstheme="minorHAnsi"/>
          <w:b w:val="0"/>
          <w:bCs w:val="0"/>
          <w:iCs/>
          <w:color w:val="000000"/>
        </w:rPr>
        <w:t>) di UILDM.</w:t>
      </w:r>
      <w:r w:rsidR="00811501" w:rsidRPr="00694655">
        <w:rPr>
          <w:rStyle w:val="Enfasigrassetto"/>
          <w:rFonts w:asciiTheme="minorHAnsi" w:hAnsiTheme="minorHAnsi" w:cstheme="minorHAnsi"/>
          <w:b w:val="0"/>
          <w:bCs w:val="0"/>
          <w:iCs/>
          <w:color w:val="000000"/>
        </w:rPr>
        <w:tab/>
      </w:r>
      <w:r w:rsidRPr="00694655">
        <w:rPr>
          <w:rStyle w:val="Enfasigrassetto"/>
          <w:rFonts w:asciiTheme="minorHAnsi" w:hAnsiTheme="minorHAnsi" w:cstheme="minorHAnsi"/>
          <w:b w:val="0"/>
          <w:bCs w:val="0"/>
          <w:iCs/>
          <w:color w:val="000000"/>
        </w:rPr>
        <w:tab/>
      </w:r>
    </w:p>
    <w:p w14:paraId="798D76B5" w14:textId="77777777" w:rsidR="00E74FAC" w:rsidRPr="00694655" w:rsidRDefault="00E74FAC" w:rsidP="00C37927">
      <w:pPr>
        <w:pStyle w:val="NormaleWeb"/>
        <w:shd w:val="clear" w:color="auto" w:fill="FFFFFF"/>
        <w:spacing w:before="0" w:after="0" w:line="238" w:lineRule="atLeast"/>
        <w:jc w:val="both"/>
        <w:rPr>
          <w:rStyle w:val="Enfasigrassetto"/>
          <w:rFonts w:asciiTheme="minorHAnsi" w:hAnsiTheme="minorHAnsi" w:cstheme="minorHAnsi"/>
          <w:iCs/>
          <w:color w:val="000000"/>
        </w:rPr>
      </w:pPr>
    </w:p>
    <w:p w14:paraId="4A945BC1" w14:textId="500744B2" w:rsidR="00811501" w:rsidRPr="00694655" w:rsidRDefault="00E2028F" w:rsidP="00E2028F">
      <w:pPr>
        <w:pStyle w:val="NormaleWeb"/>
        <w:shd w:val="clear" w:color="auto" w:fill="FFFFFF"/>
        <w:spacing w:line="238" w:lineRule="atLeast"/>
        <w:rPr>
          <w:rStyle w:val="Enfasigrassetto"/>
          <w:rFonts w:asciiTheme="minorHAnsi" w:hAnsiTheme="minorHAnsi" w:cstheme="minorHAnsi"/>
          <w:iCs/>
          <w:color w:val="000000"/>
        </w:rPr>
      </w:pPr>
      <w:r w:rsidRPr="00694655">
        <w:rPr>
          <w:rStyle w:val="Enfasigrassetto"/>
          <w:rFonts w:asciiTheme="minorHAnsi" w:hAnsiTheme="minorHAnsi" w:cstheme="minorHAnsi"/>
          <w:iCs/>
          <w:color w:val="000000"/>
        </w:rPr>
        <w:t xml:space="preserve">Andrea Ranocchia </w:t>
      </w:r>
      <w:r w:rsidRPr="00694655">
        <w:rPr>
          <w:rStyle w:val="Enfasigrassetto"/>
          <w:rFonts w:asciiTheme="minorHAnsi" w:hAnsiTheme="minorHAnsi" w:cstheme="minorHAnsi"/>
          <w:iCs/>
          <w:color w:val="000000"/>
        </w:rPr>
        <w:br/>
      </w:r>
      <w:r w:rsidRPr="00694655">
        <w:rPr>
          <w:rStyle w:val="Enfasigrassetto"/>
          <w:rFonts w:asciiTheme="minorHAnsi" w:hAnsiTheme="minorHAnsi" w:cstheme="minorHAnsi"/>
          <w:b w:val="0"/>
          <w:bCs w:val="0"/>
          <w:iCs/>
          <w:color w:val="000000"/>
        </w:rPr>
        <w:t>Nasce ad Assisi il 16 febbraio 1988. Comincia la carriera nel vivaio del Bastia, prima di passare, nel 2004, nelle giovanili dell’Arezzo con cui esordisce in prima squadra debuttando da professionista in Serie B. Nel 2008 viene acquistato dal Genoa e ceduto a titolo temporaneo al Bari: in Puglia il giocatore viene impiegato con continuità e contribuisce positivamente ai risultati della squadra. Coi biancorossi, Ranocchia esordisce in Serie A segnando il suo primo gol il 18 ottobre 2009. Tornato al Genoa, passa all’Inter nel gennaio del 2011. Esordisce durante gli ottavi di finale di Coppa Italia disputati proprio contro il Genoa, mentre il 19 febbraio segna la sua prima rete nel match vinto 1- 0 contro il Cagliari. È in campo nella finale di Coppa Italia disputata e vinta dall’Inter contro il Palermo nel 2011. Nel 2016 si trasferisce in prestito alla Sampdoria; l’anno successivo è in Inghilterra, all’Hull City, prima del suo ritorno in nerazzurro nel giugno 2017. Dopo aver giocato nell’Italia Under 20 e 21, Andrea esordisce con la Nazionale maggiore il 17 novembre 2010 nell’amichevole contro la Romania.</w:t>
      </w:r>
    </w:p>
    <w:p w14:paraId="225E7DA4" w14:textId="77777777" w:rsidR="00811501" w:rsidRPr="00694655" w:rsidRDefault="00811501" w:rsidP="00C37927">
      <w:pPr>
        <w:pStyle w:val="NormaleWeb"/>
        <w:shd w:val="clear" w:color="auto" w:fill="FFFFFF"/>
        <w:spacing w:before="0" w:after="0" w:line="238" w:lineRule="atLeast"/>
        <w:jc w:val="both"/>
        <w:rPr>
          <w:rStyle w:val="Enfasigrassetto"/>
          <w:rFonts w:asciiTheme="minorHAnsi" w:hAnsiTheme="minorHAnsi" w:cstheme="minorHAnsi"/>
          <w:iCs/>
          <w:color w:val="000000"/>
        </w:rPr>
      </w:pPr>
      <w:r w:rsidRPr="00694655">
        <w:rPr>
          <w:rStyle w:val="Enfasigrassetto"/>
          <w:rFonts w:asciiTheme="minorHAnsi" w:hAnsiTheme="minorHAnsi" w:cstheme="minorHAnsi"/>
          <w:iCs/>
          <w:color w:val="000000"/>
        </w:rPr>
        <w:t>A scuola di inclusione: giocando si impara</w:t>
      </w:r>
    </w:p>
    <w:p w14:paraId="106C4DB8" w14:textId="6F32ED60" w:rsidR="000D4B2A" w:rsidRDefault="00811501" w:rsidP="000E2552">
      <w:pPr>
        <w:rPr>
          <w:rFonts w:asciiTheme="minorHAnsi" w:hAnsiTheme="minorHAnsi" w:cstheme="minorHAnsi"/>
        </w:rPr>
      </w:pPr>
      <w:r w:rsidRPr="00694655">
        <w:rPr>
          <w:rFonts w:asciiTheme="minorHAnsi" w:hAnsiTheme="minorHAnsi" w:cstheme="minorHAnsi"/>
        </w:rPr>
        <w:t>“</w:t>
      </w:r>
      <w:r w:rsidRPr="00694655">
        <w:rPr>
          <w:rFonts w:asciiTheme="minorHAnsi" w:hAnsiTheme="minorHAnsi" w:cstheme="minorHAnsi"/>
          <w:b/>
          <w:i/>
        </w:rPr>
        <w:t>A scuola di inclusione: giocando si impara</w:t>
      </w:r>
      <w:r w:rsidRPr="00694655">
        <w:rPr>
          <w:rFonts w:asciiTheme="minorHAnsi" w:hAnsiTheme="minorHAnsi" w:cstheme="minorHAnsi"/>
        </w:rPr>
        <w:t>”</w:t>
      </w:r>
      <w:r w:rsidR="000E2552" w:rsidRPr="00694655">
        <w:rPr>
          <w:rFonts w:asciiTheme="minorHAnsi" w:hAnsiTheme="minorHAnsi" w:cstheme="minorHAnsi"/>
        </w:rPr>
        <w:t xml:space="preserve"> -</w:t>
      </w:r>
      <w:r w:rsidR="004D5ED1" w:rsidRPr="00694655">
        <w:rPr>
          <w:rFonts w:asciiTheme="minorHAnsi" w:hAnsiTheme="minorHAnsi" w:cstheme="minorHAnsi"/>
        </w:rPr>
        <w:t xml:space="preserve"> presente </w:t>
      </w:r>
      <w:r w:rsidR="00694655">
        <w:rPr>
          <w:rFonts w:asciiTheme="minorHAnsi" w:hAnsiTheme="minorHAnsi" w:cstheme="minorHAnsi"/>
        </w:rPr>
        <w:t xml:space="preserve">fino al 30 novembre </w:t>
      </w:r>
      <w:r w:rsidR="004D5ED1" w:rsidRPr="00694655">
        <w:rPr>
          <w:rFonts w:asciiTheme="minorHAnsi" w:hAnsiTheme="minorHAnsi" w:cstheme="minorHAnsi"/>
        </w:rPr>
        <w:t>sulla piattaforma For Funding di Intesa Sanpaolo</w:t>
      </w:r>
      <w:r w:rsidR="000E2552" w:rsidRPr="00694655">
        <w:rPr>
          <w:rFonts w:asciiTheme="minorHAnsi" w:hAnsiTheme="minorHAnsi" w:cstheme="minorHAnsi"/>
        </w:rPr>
        <w:t xml:space="preserve"> -</w:t>
      </w:r>
      <w:r w:rsidR="004D5ED1" w:rsidRPr="00694655">
        <w:rPr>
          <w:rFonts w:asciiTheme="minorHAnsi" w:hAnsiTheme="minorHAnsi" w:cstheme="minorHAnsi"/>
        </w:rPr>
        <w:t xml:space="preserve"> </w:t>
      </w:r>
      <w:r w:rsidRPr="00694655">
        <w:rPr>
          <w:rFonts w:asciiTheme="minorHAnsi" w:hAnsiTheme="minorHAnsi" w:cstheme="minorHAnsi"/>
        </w:rPr>
        <w:t xml:space="preserve">promuove </w:t>
      </w:r>
      <w:r w:rsidRPr="00694655">
        <w:rPr>
          <w:rFonts w:asciiTheme="minorHAnsi" w:hAnsiTheme="minorHAnsi" w:cstheme="minorHAnsi"/>
          <w:b/>
        </w:rPr>
        <w:t>il diritto al gioco dei bambini con disabilità</w:t>
      </w:r>
      <w:r w:rsidRPr="00694655">
        <w:rPr>
          <w:rFonts w:asciiTheme="minorHAnsi" w:hAnsiTheme="minorHAnsi" w:cstheme="minorHAnsi"/>
        </w:rPr>
        <w:t xml:space="preserve"> attraverso una serie di azioni mirate di sensibilizzazione nelle scuole e di riqualificazione in ottica inclusiva di parchi e aree verdi.</w:t>
      </w:r>
      <w:r w:rsidR="000E2552" w:rsidRPr="00694655">
        <w:rPr>
          <w:rFonts w:asciiTheme="minorHAnsi" w:hAnsiTheme="minorHAnsi" w:cstheme="minorHAnsi"/>
        </w:rPr>
        <w:t xml:space="preserve"> </w:t>
      </w:r>
    </w:p>
    <w:p w14:paraId="25EE32CF" w14:textId="77777777" w:rsidR="000D4B2A" w:rsidRPr="00D3369F" w:rsidRDefault="000D4B2A" w:rsidP="000D4B2A">
      <w:pPr>
        <w:rPr>
          <w:rFonts w:asciiTheme="minorHAnsi" w:hAnsiTheme="minorHAnsi" w:cstheme="minorHAnsi"/>
        </w:rPr>
      </w:pPr>
      <w:r w:rsidRPr="00D3369F">
        <w:rPr>
          <w:rFonts w:asciiTheme="minorHAnsi" w:hAnsiTheme="minorHAnsi" w:cstheme="minorHAnsi"/>
        </w:rPr>
        <w:t xml:space="preserve">Gli interventi, in programma a partire da questa primavera, prevedono l’installazione di giostre inclusive, pannelli sensoriali, tavoli da </w:t>
      </w:r>
      <w:proofErr w:type="spellStart"/>
      <w:r w:rsidRPr="00D3369F">
        <w:rPr>
          <w:rFonts w:asciiTheme="minorHAnsi" w:hAnsiTheme="minorHAnsi" w:cstheme="minorHAnsi"/>
        </w:rPr>
        <w:t>pic</w:t>
      </w:r>
      <w:proofErr w:type="spellEnd"/>
      <w:r w:rsidRPr="00D3369F">
        <w:rPr>
          <w:rFonts w:asciiTheme="minorHAnsi" w:hAnsiTheme="minorHAnsi" w:cstheme="minorHAnsi"/>
        </w:rPr>
        <w:t xml:space="preserve"> </w:t>
      </w:r>
      <w:proofErr w:type="spellStart"/>
      <w:r w:rsidRPr="00D3369F">
        <w:rPr>
          <w:rFonts w:asciiTheme="minorHAnsi" w:hAnsiTheme="minorHAnsi" w:cstheme="minorHAnsi"/>
        </w:rPr>
        <w:t>nic</w:t>
      </w:r>
      <w:proofErr w:type="spellEnd"/>
      <w:r w:rsidRPr="00D3369F">
        <w:rPr>
          <w:rFonts w:asciiTheme="minorHAnsi" w:hAnsiTheme="minorHAnsi" w:cstheme="minorHAnsi"/>
        </w:rPr>
        <w:t xml:space="preserve"> accessibili anche alle persone in carrozzina insieme a pavimentazioni anti trauma per rendere più accoglienti i parchi di 24 Comuni.</w:t>
      </w:r>
    </w:p>
    <w:p w14:paraId="3E1FF40F" w14:textId="7029C6B0" w:rsidR="000D4B2A" w:rsidRPr="00D3369F" w:rsidRDefault="000D4B2A" w:rsidP="000D4B2A">
      <w:pPr>
        <w:rPr>
          <w:rFonts w:asciiTheme="minorHAnsi" w:hAnsiTheme="minorHAnsi" w:cstheme="minorHAnsi"/>
        </w:rPr>
      </w:pPr>
      <w:r w:rsidRPr="00694655">
        <w:rPr>
          <w:rFonts w:asciiTheme="minorHAnsi" w:hAnsiTheme="minorHAnsi" w:cstheme="minorHAnsi"/>
        </w:rPr>
        <w:lastRenderedPageBreak/>
        <w:t>Con i fondi raccolti</w:t>
      </w:r>
      <w:r w:rsidRPr="00D3369F">
        <w:rPr>
          <w:rFonts w:asciiTheme="minorHAnsi" w:hAnsiTheme="minorHAnsi" w:cstheme="minorHAnsi"/>
        </w:rPr>
        <w:t xml:space="preserve"> UILDM potrà installare: </w:t>
      </w:r>
    </w:p>
    <w:p w14:paraId="6AE2BA83" w14:textId="77777777" w:rsidR="000D4B2A" w:rsidRPr="00D3369F" w:rsidRDefault="000D4B2A" w:rsidP="000D4B2A">
      <w:pPr>
        <w:pStyle w:val="Paragrafoelenco"/>
        <w:numPr>
          <w:ilvl w:val="0"/>
          <w:numId w:val="2"/>
        </w:numPr>
        <w:spacing w:line="240" w:lineRule="auto"/>
        <w:rPr>
          <w:rFonts w:asciiTheme="minorHAnsi" w:hAnsiTheme="minorHAnsi" w:cstheme="minorHAnsi"/>
          <w:sz w:val="24"/>
          <w:szCs w:val="24"/>
        </w:rPr>
      </w:pPr>
      <w:r w:rsidRPr="00D3369F">
        <w:rPr>
          <w:rFonts w:asciiTheme="minorHAnsi" w:hAnsiTheme="minorHAnsi" w:cstheme="minorHAnsi"/>
          <w:sz w:val="24"/>
          <w:szCs w:val="24"/>
        </w:rPr>
        <w:t>17 altalene con sedile a “cesto”, adatte anche dai bambini con disabilità, complete della pavimentazione antitrauma;</w:t>
      </w:r>
    </w:p>
    <w:p w14:paraId="171A3658" w14:textId="77777777" w:rsidR="000D4B2A" w:rsidRPr="00D3369F" w:rsidRDefault="000D4B2A" w:rsidP="000D4B2A">
      <w:pPr>
        <w:pStyle w:val="Paragrafoelenco"/>
        <w:numPr>
          <w:ilvl w:val="0"/>
          <w:numId w:val="2"/>
        </w:numPr>
        <w:spacing w:line="240" w:lineRule="auto"/>
        <w:rPr>
          <w:rFonts w:asciiTheme="minorHAnsi" w:hAnsiTheme="minorHAnsi" w:cstheme="minorHAnsi"/>
          <w:sz w:val="24"/>
          <w:szCs w:val="24"/>
        </w:rPr>
      </w:pPr>
      <w:r w:rsidRPr="00D3369F">
        <w:rPr>
          <w:rFonts w:asciiTheme="minorHAnsi" w:hAnsiTheme="minorHAnsi" w:cstheme="minorHAnsi"/>
          <w:sz w:val="24"/>
          <w:szCs w:val="24"/>
        </w:rPr>
        <w:t>17 giostre “Carosello” dove possono giocare insieme bambini con e senza disabilità;</w:t>
      </w:r>
    </w:p>
    <w:p w14:paraId="63A38018" w14:textId="77777777" w:rsidR="000D4B2A" w:rsidRPr="00D3369F" w:rsidRDefault="000D4B2A" w:rsidP="000D4B2A">
      <w:pPr>
        <w:pStyle w:val="Paragrafoelenco"/>
        <w:numPr>
          <w:ilvl w:val="0"/>
          <w:numId w:val="2"/>
        </w:numPr>
        <w:spacing w:line="240" w:lineRule="auto"/>
        <w:rPr>
          <w:rFonts w:asciiTheme="minorHAnsi" w:hAnsiTheme="minorHAnsi" w:cstheme="minorHAnsi"/>
          <w:sz w:val="24"/>
          <w:szCs w:val="24"/>
        </w:rPr>
      </w:pPr>
      <w:r w:rsidRPr="00D3369F">
        <w:rPr>
          <w:rFonts w:asciiTheme="minorHAnsi" w:hAnsiTheme="minorHAnsi" w:cstheme="minorHAnsi"/>
          <w:sz w:val="24"/>
          <w:szCs w:val="24"/>
        </w:rPr>
        <w:t>30 pannelli sensoriali o figurativi colorati;</w:t>
      </w:r>
    </w:p>
    <w:p w14:paraId="4624241F" w14:textId="77777777" w:rsidR="000D4B2A" w:rsidRPr="000D4B2A" w:rsidRDefault="000D4B2A" w:rsidP="000E2552">
      <w:pPr>
        <w:pStyle w:val="Paragrafoelenco"/>
        <w:numPr>
          <w:ilvl w:val="0"/>
          <w:numId w:val="2"/>
        </w:numPr>
        <w:spacing w:line="240" w:lineRule="auto"/>
        <w:rPr>
          <w:rFonts w:asciiTheme="minorHAnsi" w:hAnsiTheme="minorHAnsi" w:cstheme="minorHAnsi"/>
          <w:sz w:val="24"/>
          <w:szCs w:val="24"/>
        </w:rPr>
      </w:pPr>
      <w:r w:rsidRPr="00D3369F">
        <w:rPr>
          <w:rFonts w:asciiTheme="minorHAnsi" w:hAnsiTheme="minorHAnsi" w:cstheme="minorHAnsi"/>
          <w:sz w:val="24"/>
          <w:szCs w:val="24"/>
        </w:rPr>
        <w:t>8 set di tavoli di legno a sbalzo per consentirne l’utilizzo a persone con disabilità motoria e panche con spalliera.</w:t>
      </w:r>
    </w:p>
    <w:p w14:paraId="5D275BAC" w14:textId="0DB852A4" w:rsidR="000E2552" w:rsidRPr="000D4B2A" w:rsidRDefault="00B76563" w:rsidP="000D4B2A">
      <w:pPr>
        <w:rPr>
          <w:rFonts w:asciiTheme="minorHAnsi" w:hAnsiTheme="minorHAnsi" w:cstheme="minorHAnsi"/>
        </w:rPr>
      </w:pPr>
      <w:r w:rsidRPr="000D4B2A">
        <w:rPr>
          <w:rFonts w:asciiTheme="minorHAnsi" w:hAnsiTheme="minorHAnsi" w:cstheme="minorHAnsi"/>
        </w:rPr>
        <w:t>Grazie al contributo di più di 1.000 donatori UILDM ha raccolto quasi 40.000 euro di donazioni, che permetteranno di realizzare i primi interventi di riqualificazione in tre parchi gioco, a Napoli, Genova e Venezia.</w:t>
      </w:r>
    </w:p>
    <w:p w14:paraId="03350866" w14:textId="0B062E41" w:rsidR="00811501" w:rsidRPr="00694655" w:rsidRDefault="00811501" w:rsidP="00694655">
      <w:pPr>
        <w:rPr>
          <w:rFonts w:asciiTheme="minorHAnsi" w:hAnsiTheme="minorHAnsi" w:cstheme="minorHAnsi"/>
        </w:rPr>
      </w:pPr>
    </w:p>
    <w:p w14:paraId="248FDA58" w14:textId="443444F3" w:rsidR="00811501" w:rsidRPr="00694655" w:rsidRDefault="00694655" w:rsidP="00C37927">
      <w:pPr>
        <w:jc w:val="both"/>
        <w:rPr>
          <w:rFonts w:asciiTheme="minorHAnsi" w:hAnsiTheme="minorHAnsi" w:cstheme="minorHAnsi"/>
          <w:b/>
        </w:rPr>
      </w:pPr>
      <w:r w:rsidRPr="00694655">
        <w:rPr>
          <w:rFonts w:asciiTheme="minorHAnsi" w:hAnsiTheme="minorHAnsi" w:cstheme="minorHAnsi"/>
          <w:b/>
        </w:rPr>
        <w:t>Fino al 30 novembre t</w:t>
      </w:r>
      <w:r w:rsidR="00811501" w:rsidRPr="00694655">
        <w:rPr>
          <w:rFonts w:asciiTheme="minorHAnsi" w:hAnsiTheme="minorHAnsi" w:cstheme="minorHAnsi"/>
          <w:b/>
        </w:rPr>
        <w:t xml:space="preserve">utti possono dare il proprio contributo per rendere accessibili i parchi e garantire il diritto al gioco dei bambini con disabilità. </w:t>
      </w:r>
      <w:r>
        <w:rPr>
          <w:rFonts w:asciiTheme="minorHAnsi" w:hAnsiTheme="minorHAnsi" w:cstheme="minorHAnsi"/>
          <w:b/>
        </w:rPr>
        <w:tab/>
      </w:r>
      <w:r>
        <w:rPr>
          <w:rFonts w:asciiTheme="minorHAnsi" w:hAnsiTheme="minorHAnsi" w:cstheme="minorHAnsi"/>
          <w:b/>
        </w:rPr>
        <w:br/>
      </w:r>
      <w:r w:rsidR="00811501" w:rsidRPr="00694655">
        <w:rPr>
          <w:rFonts w:asciiTheme="minorHAnsi" w:hAnsiTheme="minorHAnsi" w:cstheme="minorHAnsi"/>
          <w:b/>
        </w:rPr>
        <w:t>Ecco il link per fare la donazione:</w:t>
      </w:r>
      <w:r w:rsidR="00811501" w:rsidRPr="00694655">
        <w:rPr>
          <w:rFonts w:asciiTheme="minorHAnsi" w:hAnsiTheme="minorHAnsi" w:cstheme="minorHAnsi"/>
          <w:b/>
        </w:rPr>
        <w:tab/>
        <w:t xml:space="preserve"> </w:t>
      </w:r>
      <w:hyperlink r:id="rId10" w:tgtFrame="_blank" w:history="1">
        <w:r w:rsidR="00811501" w:rsidRPr="00694655">
          <w:rPr>
            <w:rStyle w:val="Collegamentoipertestuale"/>
            <w:rFonts w:asciiTheme="minorHAnsi" w:hAnsiTheme="minorHAnsi" w:cstheme="minorHAnsi"/>
          </w:rPr>
          <w:t>https://www.forfunding.intesasanpaolo.com/DonationPlatform-ISP/nav/progetto/giocando-si-impara</w:t>
        </w:r>
      </w:hyperlink>
      <w:r w:rsidR="00811501" w:rsidRPr="00694655">
        <w:rPr>
          <w:rFonts w:asciiTheme="minorHAnsi" w:hAnsiTheme="minorHAnsi" w:cstheme="minorHAnsi"/>
        </w:rPr>
        <w:t>.</w:t>
      </w:r>
    </w:p>
    <w:p w14:paraId="790D6349" w14:textId="77777777" w:rsidR="00F32120" w:rsidRPr="00B057CF"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1A6EACC" w14:textId="72185A40" w:rsidR="00A26429" w:rsidRPr="00C37927" w:rsidRDefault="00A26429" w:rsidP="00A26429">
      <w:pPr>
        <w:pStyle w:val="NormaleWeb"/>
        <w:shd w:val="clear" w:color="auto" w:fill="FFFFFF"/>
        <w:spacing w:before="0" w:after="0" w:line="238" w:lineRule="atLeast"/>
        <w:rPr>
          <w:sz w:val="18"/>
          <w:szCs w:val="18"/>
        </w:rPr>
      </w:pPr>
      <w:r w:rsidRPr="00C37927">
        <w:rPr>
          <w:rStyle w:val="Enfasigrassetto"/>
          <w:rFonts w:asciiTheme="minorHAnsi" w:hAnsiTheme="minorHAnsi" w:cstheme="minorHAnsi"/>
          <w:i/>
          <w:iCs/>
          <w:color w:val="000000"/>
          <w:sz w:val="18"/>
          <w:szCs w:val="18"/>
        </w:rPr>
        <w:t xml:space="preserve">UILDM </w:t>
      </w:r>
      <w:r w:rsidRPr="00C37927">
        <w:rPr>
          <w:rStyle w:val="Enfasicorsivo"/>
          <w:rFonts w:asciiTheme="minorHAnsi" w:hAnsiTheme="minorHAnsi" w:cstheme="minorHAnsi"/>
          <w:color w:val="000000"/>
          <w:sz w:val="18"/>
          <w:szCs w:val="18"/>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0E2552">
        <w:rPr>
          <w:rStyle w:val="Enfasicorsivo"/>
          <w:rFonts w:asciiTheme="minorHAnsi" w:hAnsiTheme="minorHAnsi" w:cstheme="minorHAnsi"/>
          <w:color w:val="000000"/>
          <w:sz w:val="18"/>
          <w:szCs w:val="18"/>
        </w:rPr>
        <w:t>6</w:t>
      </w:r>
      <w:r w:rsidRPr="00C37927">
        <w:rPr>
          <w:rStyle w:val="Enfasicorsivo"/>
          <w:rFonts w:asciiTheme="minorHAnsi" w:hAnsiTheme="minorHAnsi" w:cstheme="minorHAnsi"/>
          <w:color w:val="000000"/>
          <w:sz w:val="18"/>
          <w:szCs w:val="18"/>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144207A6" w14:textId="77777777" w:rsidR="00A26429" w:rsidRPr="00C37927" w:rsidRDefault="00A26429" w:rsidP="009E184D">
      <w:pPr>
        <w:rPr>
          <w:rFonts w:asciiTheme="minorHAnsi" w:hAnsiTheme="minorHAnsi" w:cstheme="minorHAnsi"/>
          <w:sz w:val="18"/>
          <w:szCs w:val="18"/>
        </w:rPr>
      </w:pPr>
    </w:p>
    <w:p w14:paraId="442C2287" w14:textId="77777777" w:rsidR="00A26429" w:rsidRPr="00C37927" w:rsidRDefault="00A26429" w:rsidP="00A26429">
      <w:pPr>
        <w:rPr>
          <w:rFonts w:asciiTheme="minorHAnsi" w:hAnsiTheme="minorHAnsi" w:cstheme="minorHAnsi"/>
          <w:sz w:val="20"/>
          <w:szCs w:val="20"/>
        </w:rPr>
      </w:pPr>
      <w:r w:rsidRPr="00C37927">
        <w:rPr>
          <w:rFonts w:asciiTheme="minorHAnsi" w:hAnsiTheme="minorHAnsi" w:cstheme="minorHAnsi"/>
          <w:sz w:val="20"/>
          <w:szCs w:val="20"/>
          <w:u w:val="single"/>
        </w:rPr>
        <w:t>Ufficio stampa UILDM</w:t>
      </w:r>
      <w:r w:rsidRPr="00C37927">
        <w:rPr>
          <w:rFonts w:asciiTheme="minorHAnsi" w:hAnsiTheme="minorHAnsi" w:cstheme="minorHAnsi"/>
          <w:sz w:val="20"/>
          <w:szCs w:val="20"/>
        </w:rPr>
        <w:br/>
        <w:t>Alessandra Piva e Chiara Santato</w:t>
      </w:r>
      <w:r w:rsidRPr="00C37927">
        <w:rPr>
          <w:rFonts w:asciiTheme="minorHAnsi" w:hAnsiTheme="minorHAnsi" w:cstheme="minorHAnsi"/>
          <w:sz w:val="20"/>
          <w:szCs w:val="20"/>
        </w:rPr>
        <w:br/>
      </w:r>
      <w:hyperlink r:id="rId11" w:tgtFrame="_blank" w:history="1">
        <w:r w:rsidRPr="00C37927">
          <w:rPr>
            <w:rStyle w:val="Collegamentoipertestuale"/>
            <w:rFonts w:asciiTheme="minorHAnsi" w:hAnsiTheme="minorHAnsi" w:cstheme="minorHAnsi"/>
            <w:sz w:val="20"/>
            <w:szCs w:val="20"/>
          </w:rPr>
          <w:t>uildmcomunicazione@uildm.it</w:t>
        </w:r>
      </w:hyperlink>
      <w:r w:rsidRPr="00C37927">
        <w:rPr>
          <w:rFonts w:asciiTheme="minorHAnsi" w:hAnsiTheme="minorHAnsi" w:cstheme="minorHAnsi"/>
          <w:sz w:val="20"/>
          <w:szCs w:val="20"/>
        </w:rPr>
        <w:br/>
        <w:t>049/8021001</w:t>
      </w:r>
    </w:p>
    <w:p w14:paraId="582B0E70" w14:textId="7F38C81D" w:rsidR="005A00E8" w:rsidRDefault="00A21C95">
      <w:pPr>
        <w:pStyle w:val="p1"/>
        <w:jc w:val="both"/>
      </w:pPr>
      <w:r>
        <w:rPr>
          <w:noProof/>
        </w:rPr>
        <mc:AlternateContent>
          <mc:Choice Requires="wps">
            <w:drawing>
              <wp:anchor distT="0" distB="0" distL="114300" distR="114300" simplePos="0" relativeHeight="251659776" behindDoc="0" locked="0" layoutInCell="1" allowOverlap="1" wp14:anchorId="06D5BFB9" wp14:editId="087F502D">
                <wp:simplePos x="0" y="0"/>
                <wp:positionH relativeFrom="column">
                  <wp:posOffset>22225</wp:posOffset>
                </wp:positionH>
                <wp:positionV relativeFrom="paragraph">
                  <wp:posOffset>35560</wp:posOffset>
                </wp:positionV>
                <wp:extent cx="6238875" cy="45085"/>
                <wp:effectExtent l="0" t="1905" r="635" b="635"/>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5C1D9"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" fillcolor="#00b050" stroked="f" strokecolor="#3465a4" strokeweight=".71mm">
                <v:stroke joinstyle="round"/>
              </v:rect>
            </w:pict>
          </mc:Fallback>
        </mc:AlternateContent>
      </w:r>
    </w:p>
    <w:sectPr w:rsidR="005A00E8" w:rsidSect="00792C45">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370C" w14:textId="77777777" w:rsidR="004E748F" w:rsidRDefault="004E748F">
      <w:r>
        <w:separator/>
      </w:r>
    </w:p>
  </w:endnote>
  <w:endnote w:type="continuationSeparator" w:id="0">
    <w:p w14:paraId="4F598445" w14:textId="77777777" w:rsidR="004E748F" w:rsidRDefault="004E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465"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79F0" w14:textId="77777777" w:rsidR="004E748F" w:rsidRDefault="004E748F">
      <w:r>
        <w:separator/>
      </w:r>
    </w:p>
  </w:footnote>
  <w:footnote w:type="continuationSeparator" w:id="0">
    <w:p w14:paraId="34B1B46B" w14:textId="77777777" w:rsidR="004E748F" w:rsidRDefault="004E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AE20"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463A8DEF" wp14:editId="4F63DB32">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5029D000" w14:textId="77777777" w:rsidR="005A00E8" w:rsidRDefault="005A00E8">
    <w:pPr>
      <w:rPr>
        <w:rFonts w:ascii="Century Gothic" w:hAnsi="Century Gothic"/>
        <w:i/>
        <w:sz w:val="20"/>
        <w:szCs w:val="20"/>
      </w:rPr>
    </w:pPr>
  </w:p>
  <w:p w14:paraId="6F1D69B0" w14:textId="7856E54E" w:rsidR="005A00E8" w:rsidRDefault="00A21C95">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44DCF10B" wp14:editId="2AB8385C">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075E"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" fillcolor="#00b050" stroked="f" strokecolor="#3465a4" strokeweight=".71mm">
              <v:stroke joinstyle="round"/>
            </v:rect>
          </w:pict>
        </mc:Fallback>
      </mc:AlternateContent>
    </w:r>
  </w:p>
  <w:p w14:paraId="566C6F09"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0D4B2A"/>
    <w:rsid w:val="000E2552"/>
    <w:rsid w:val="0014361C"/>
    <w:rsid w:val="00150884"/>
    <w:rsid w:val="001675EC"/>
    <w:rsid w:val="001948EF"/>
    <w:rsid w:val="0019548A"/>
    <w:rsid w:val="001A16E2"/>
    <w:rsid w:val="001C1F1E"/>
    <w:rsid w:val="00242083"/>
    <w:rsid w:val="002431EC"/>
    <w:rsid w:val="0027121A"/>
    <w:rsid w:val="00292CF0"/>
    <w:rsid w:val="002D7DB7"/>
    <w:rsid w:val="002E56B6"/>
    <w:rsid w:val="003222C8"/>
    <w:rsid w:val="00331801"/>
    <w:rsid w:val="00334520"/>
    <w:rsid w:val="00354197"/>
    <w:rsid w:val="00371EFB"/>
    <w:rsid w:val="00374BAD"/>
    <w:rsid w:val="00384B79"/>
    <w:rsid w:val="003C3CDE"/>
    <w:rsid w:val="003D5027"/>
    <w:rsid w:val="003D7F0A"/>
    <w:rsid w:val="004668BB"/>
    <w:rsid w:val="004D5ED1"/>
    <w:rsid w:val="004E748F"/>
    <w:rsid w:val="004F3C2C"/>
    <w:rsid w:val="00510286"/>
    <w:rsid w:val="00535BCA"/>
    <w:rsid w:val="00576DCD"/>
    <w:rsid w:val="00580AE2"/>
    <w:rsid w:val="00593758"/>
    <w:rsid w:val="005A00E8"/>
    <w:rsid w:val="005D02E7"/>
    <w:rsid w:val="00616040"/>
    <w:rsid w:val="00655568"/>
    <w:rsid w:val="006610F0"/>
    <w:rsid w:val="00672EB8"/>
    <w:rsid w:val="00694655"/>
    <w:rsid w:val="0073096E"/>
    <w:rsid w:val="00792C45"/>
    <w:rsid w:val="007C5C4B"/>
    <w:rsid w:val="007D70BB"/>
    <w:rsid w:val="007F7405"/>
    <w:rsid w:val="00811501"/>
    <w:rsid w:val="00841605"/>
    <w:rsid w:val="008429C2"/>
    <w:rsid w:val="008A45C5"/>
    <w:rsid w:val="008A4E7E"/>
    <w:rsid w:val="008B345A"/>
    <w:rsid w:val="008E02FA"/>
    <w:rsid w:val="0098052E"/>
    <w:rsid w:val="009A605F"/>
    <w:rsid w:val="009E184D"/>
    <w:rsid w:val="00A16A08"/>
    <w:rsid w:val="00A214D9"/>
    <w:rsid w:val="00A21C95"/>
    <w:rsid w:val="00A26318"/>
    <w:rsid w:val="00A26429"/>
    <w:rsid w:val="00A3673B"/>
    <w:rsid w:val="00A439A7"/>
    <w:rsid w:val="00A559CA"/>
    <w:rsid w:val="00A92FE0"/>
    <w:rsid w:val="00A95649"/>
    <w:rsid w:val="00B057CF"/>
    <w:rsid w:val="00B275A5"/>
    <w:rsid w:val="00B40835"/>
    <w:rsid w:val="00B76563"/>
    <w:rsid w:val="00BE073C"/>
    <w:rsid w:val="00BF524D"/>
    <w:rsid w:val="00C20B91"/>
    <w:rsid w:val="00C37927"/>
    <w:rsid w:val="00C419D1"/>
    <w:rsid w:val="00CE441C"/>
    <w:rsid w:val="00D2137D"/>
    <w:rsid w:val="00D252AC"/>
    <w:rsid w:val="00D91469"/>
    <w:rsid w:val="00D945D8"/>
    <w:rsid w:val="00E2028F"/>
    <w:rsid w:val="00E74FAC"/>
    <w:rsid w:val="00E9158C"/>
    <w:rsid w:val="00F0626C"/>
    <w:rsid w:val="00F32120"/>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C1703"/>
  <w15:docId w15:val="{798B629A-8B46-418A-BE6E-84B4BAB3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rFonts w:ascii="Times New Roman" w:hAnsi="Times New Roman" w:cs="Times New Roman"/>
      <w:sz w:val="24"/>
      <w:szCs w:val="24"/>
      <w:lang w:eastAsia="it-IT"/>
    </w:rPr>
  </w:style>
  <w:style w:type="paragraph" w:styleId="Titolo1">
    <w:name w:val="heading 1"/>
    <w:basedOn w:val="Normale"/>
    <w:next w:val="Normale"/>
    <w:qFormat/>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pPr>
      <w:spacing w:before="280" w:after="280"/>
      <w:outlineLvl w:val="1"/>
    </w:pPr>
    <w:rPr>
      <w:rFonts w:eastAsia="Times New Roman"/>
      <w:b/>
      <w:bCs/>
      <w:sz w:val="36"/>
      <w:szCs w:val="36"/>
    </w:rPr>
  </w:style>
  <w:style w:type="paragraph" w:styleId="Titolo3">
    <w:name w:val="heading 3"/>
    <w:basedOn w:val="Normale"/>
    <w:qFormat/>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Pr>
      <w:b/>
      <w:bCs/>
    </w:rPr>
  </w:style>
  <w:style w:type="character" w:customStyle="1" w:styleId="apple-converted-space">
    <w:name w:val="apple-converted-space"/>
    <w:basedOn w:val="Carpredefinitoparagrafo"/>
    <w:qFormat/>
  </w:style>
  <w:style w:type="character" w:customStyle="1" w:styleId="Enfasi">
    <w:name w:val="Enfasi"/>
    <w:basedOn w:val="Carpredefinitoparagrafo"/>
    <w:qFormat/>
    <w:rPr>
      <w:i/>
      <w:iCs/>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llegamentoInternet">
    <w:name w:val="Collegamento Internet"/>
    <w:basedOn w:val="Carpredefinitoparagrafo"/>
    <w:rPr>
      <w:color w:val="0000FF"/>
      <w:u w:val="single"/>
    </w:rPr>
  </w:style>
  <w:style w:type="character" w:customStyle="1" w:styleId="58cl">
    <w:name w:val="_58cl"/>
    <w:basedOn w:val="Carpredefinitoparagrafo"/>
    <w:qFormat/>
  </w:style>
  <w:style w:type="character" w:customStyle="1" w:styleId="58cm">
    <w:name w:val="_58cm"/>
    <w:basedOn w:val="Carpredefinitoparagrafo"/>
    <w:qFormat/>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itolo1Carattere">
    <w:name w:val="Titolo 1 Carattere"/>
    <w:basedOn w:val="Carpredefinitoparagrafo"/>
    <w:qFormat/>
    <w:rPr>
      <w:rFonts w:ascii="Cambria" w:eastAsia="Calibri" w:hAnsi="Cambria" w:cs="Tahoma"/>
      <w:b/>
      <w:bCs/>
      <w:color w:val="365F91"/>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color w:val="000000"/>
      <w:sz w:val="21"/>
      <w:szCs w:val="21"/>
    </w:rPr>
  </w:style>
  <w:style w:type="character" w:customStyle="1" w:styleId="ListLabel6">
    <w:name w:val="ListLabel 6"/>
    <w:qFormat/>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qFormat/>
    <w:pPr>
      <w:spacing w:before="280" w:after="280"/>
    </w:pPr>
    <w:rPr>
      <w:rFonts w:eastAsia="Times New Roman"/>
    </w:rPr>
  </w:style>
  <w:style w:type="paragraph" w:styleId="Testofumetto">
    <w:name w:val="Balloon Text"/>
    <w:basedOn w:val="Normale"/>
    <w:qFormat/>
    <w:rPr>
      <w:rFonts w:ascii="Tahoma" w:hAnsi="Tahoma" w:cs="Tahoma"/>
      <w:sz w:val="16"/>
      <w:szCs w:val="16"/>
    </w:rPr>
  </w:style>
  <w:style w:type="paragraph" w:styleId="Intestazione">
    <w:name w:val="header"/>
    <w:basedOn w:val="Normale"/>
    <w:pPr>
      <w:tabs>
        <w:tab w:val="center" w:pos="4819"/>
        <w:tab w:val="right" w:pos="9638"/>
      </w:tabs>
    </w:pPr>
    <w:rPr>
      <w:rFonts w:ascii="Calibri" w:hAnsi="Calibri" w:cs="Tahoma"/>
      <w:sz w:val="22"/>
      <w:szCs w:val="22"/>
      <w:lang w:eastAsia="en-US"/>
    </w:rPr>
  </w:style>
  <w:style w:type="paragraph" w:styleId="Pidipagina">
    <w:name w:val="footer"/>
    <w:basedOn w:val="Normale"/>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Pr>
      <w:rFonts w:ascii="Helvetica" w:hAnsi="Helvetica"/>
      <w:sz w:val="15"/>
      <w:szCs w:val="15"/>
    </w:rPr>
  </w:style>
  <w:style w:type="paragraph" w:customStyle="1" w:styleId="western">
    <w:name w:val="western"/>
    <w:basedOn w:val="Normale"/>
    <w:uiPriority w:val="99"/>
    <w:qFormat/>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527134087">
      <w:bodyDiv w:val="1"/>
      <w:marLeft w:val="0"/>
      <w:marRight w:val="0"/>
      <w:marTop w:val="0"/>
      <w:marBottom w:val="0"/>
      <w:divBdr>
        <w:top w:val="none" w:sz="0" w:space="0" w:color="auto"/>
        <w:left w:val="none" w:sz="0" w:space="0" w:color="auto"/>
        <w:bottom w:val="none" w:sz="0" w:space="0" w:color="auto"/>
        <w:right w:val="none" w:sz="0" w:space="0" w:color="auto"/>
      </w:divBdr>
    </w:div>
    <w:div w:id="1754544330">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ILDMcomunicaz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funding.intesasanpaolo.com/DonationPlatform-ISP/nav/progetto/giocando-si-impara?0DD8B09F-4BEF-4348-93FF-37E70285567C_kis_cup_C6FA3ED5_6D17_47D1_B6E2_F4B02CC905E0_"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ldmcomunicazione@uild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rfunding.intesasanpaolo.com/DonationPlatform-ISP/nav/progetto/giocando-si-impara" TargetMode="External"/><Relationship Id="rId4" Type="http://schemas.openxmlformats.org/officeDocument/2006/relationships/webSettings" Target="webSettings.xml"/><Relationship Id="rId9" Type="http://schemas.openxmlformats.org/officeDocument/2006/relationships/hyperlink" Target="https://www.facebook.com/uildm.na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10</cp:revision>
  <cp:lastPrinted>2021-03-09T12:14:00Z</cp:lastPrinted>
  <dcterms:created xsi:type="dcterms:W3CDTF">2021-03-05T17:08:00Z</dcterms:created>
  <dcterms:modified xsi:type="dcterms:W3CDTF">2021-04-20T10:22:00Z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