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39C" w:rsidRDefault="00262E89">
      <w:pPr>
        <w:pStyle w:val="Standard"/>
        <w:jc w:val="center"/>
      </w:pPr>
      <w:r>
        <w:rPr>
          <w:noProof/>
        </w:rPr>
        <w:drawing>
          <wp:inline distT="0" distB="0" distL="0" distR="0">
            <wp:extent cx="996840" cy="1000080"/>
            <wp:effectExtent l="0" t="0" r="0" b="0"/>
            <wp:docPr id="1" name="Immagine 0" descr="logo ssa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840" cy="1000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F239C" w:rsidRDefault="001F239C">
      <w:pPr>
        <w:pStyle w:val="Standard"/>
        <w:jc w:val="center"/>
      </w:pPr>
    </w:p>
    <w:p w:rsidR="001F239C" w:rsidRDefault="001F239C">
      <w:pPr>
        <w:pStyle w:val="Standard"/>
        <w:jc w:val="center"/>
      </w:pPr>
    </w:p>
    <w:p w:rsidR="00CD33A7" w:rsidRDefault="00CD33A7">
      <w:pPr>
        <w:pStyle w:val="Standard"/>
        <w:shd w:val="clear" w:color="auto" w:fill="FFFFFF"/>
        <w:jc w:val="center"/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</w:pPr>
    </w:p>
    <w:p w:rsidR="001F239C" w:rsidRDefault="00262E89">
      <w:pPr>
        <w:pStyle w:val="Standard"/>
        <w:shd w:val="clear" w:color="auto" w:fill="FFFFFF"/>
        <w:jc w:val="center"/>
      </w:pPr>
      <w:bookmarkStart w:id="0" w:name="_GoBack"/>
      <w:bookmarkEnd w:id="0"/>
      <w:r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t>Charity Tour: un anno di visite guidate per chi aiuta gli altri</w:t>
      </w:r>
    </w:p>
    <w:p w:rsidR="001F239C" w:rsidRDefault="001F239C">
      <w:pPr>
        <w:pStyle w:val="Standard"/>
        <w:shd w:val="clear" w:color="auto" w:fill="FFFFFF"/>
        <w:jc w:val="center"/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</w:pPr>
    </w:p>
    <w:p w:rsidR="001F239C" w:rsidRDefault="00262E89">
      <w:pPr>
        <w:pStyle w:val="Standard"/>
        <w:shd w:val="clear" w:color="auto" w:fill="FFFFFF"/>
        <w:spacing w:after="240"/>
        <w:jc w:val="center"/>
      </w:pPr>
      <w:r>
        <w:rPr>
          <w:rFonts w:ascii="Arial" w:eastAsia="Times New Roman" w:hAnsi="Arial" w:cs="Arial"/>
          <w:iCs/>
          <w:color w:val="222222"/>
          <w:sz w:val="27"/>
          <w:szCs w:val="27"/>
          <w:u w:val="single"/>
        </w:rPr>
        <w:t>Invito a conferenza stampa</w:t>
      </w:r>
    </w:p>
    <w:p w:rsidR="001F239C" w:rsidRDefault="001F239C">
      <w:pPr>
        <w:pStyle w:val="Standard"/>
        <w:shd w:val="clear" w:color="auto" w:fill="FFFFFF"/>
        <w:spacing w:after="240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</w:rPr>
      </w:pPr>
    </w:p>
    <w:p w:rsidR="001F239C" w:rsidRDefault="00262E89">
      <w:pPr>
        <w:pStyle w:val="Standard"/>
        <w:shd w:val="clear" w:color="auto" w:fill="FFFFFF"/>
        <w:jc w:val="both"/>
      </w:pPr>
      <w:r>
        <w:rPr>
          <w:rFonts w:ascii="Arial" w:eastAsia="Times New Roman" w:hAnsi="Arial" w:cs="Arial"/>
          <w:color w:val="222222"/>
          <w:sz w:val="26"/>
          <w:szCs w:val="26"/>
        </w:rPr>
        <w:t>L’associazione Succede solo a Bologna ha ideato una nuova iniziativa dedicata a chi opera per il territorio e il sociale: il “Charity Tour”. Nei prossimi mesi l’associazione regalerà alle onlus del territorio fino a 365 visite guidate a scelta.</w:t>
      </w:r>
    </w:p>
    <w:p w:rsidR="001F239C" w:rsidRDefault="001F239C">
      <w:pPr>
        <w:pStyle w:val="Standard"/>
        <w:shd w:val="clear" w:color="auto" w:fill="FFFFFF"/>
        <w:rPr>
          <w:rFonts w:ascii="Arial" w:eastAsia="Times New Roman" w:hAnsi="Arial" w:cs="Arial"/>
          <w:color w:val="222222"/>
          <w:sz w:val="26"/>
          <w:szCs w:val="26"/>
        </w:rPr>
      </w:pPr>
    </w:p>
    <w:p w:rsidR="001F239C" w:rsidRDefault="00262E89">
      <w:pPr>
        <w:pStyle w:val="Standard"/>
        <w:shd w:val="clear" w:color="auto" w:fill="FFFFFF"/>
        <w:jc w:val="both"/>
      </w:pPr>
      <w:r>
        <w:rPr>
          <w:rFonts w:ascii="Arial" w:eastAsia="Times New Roman" w:hAnsi="Arial" w:cs="Arial"/>
          <w:color w:val="222222"/>
          <w:sz w:val="26"/>
          <w:szCs w:val="26"/>
        </w:rPr>
        <w:t xml:space="preserve">Il progetto sarà presentato nel corso di una </w:t>
      </w:r>
      <w:r>
        <w:rPr>
          <w:rFonts w:ascii="Arial" w:eastAsia="Times New Roman" w:hAnsi="Arial" w:cs="Arial"/>
          <w:b/>
          <w:color w:val="222222"/>
          <w:sz w:val="26"/>
          <w:szCs w:val="26"/>
        </w:rPr>
        <w:t>conferenza stampa in diretta streaming sulla piattaforma Google Meet</w:t>
      </w:r>
    </w:p>
    <w:p w:rsidR="001F239C" w:rsidRDefault="001F239C">
      <w:pPr>
        <w:pStyle w:val="Standard"/>
        <w:shd w:val="clear" w:color="auto" w:fill="FFFFFF"/>
        <w:jc w:val="both"/>
        <w:rPr>
          <w:rFonts w:ascii="Arial" w:eastAsia="Times New Roman" w:hAnsi="Arial" w:cs="Arial"/>
          <w:color w:val="222222"/>
          <w:sz w:val="26"/>
          <w:szCs w:val="26"/>
        </w:rPr>
      </w:pPr>
    </w:p>
    <w:p w:rsidR="001F239C" w:rsidRDefault="00262E89">
      <w:pPr>
        <w:pStyle w:val="Standard"/>
        <w:shd w:val="clear" w:color="auto" w:fill="FFFFFF"/>
        <w:jc w:val="center"/>
      </w:pPr>
      <w:r>
        <w:rPr>
          <w:rFonts w:ascii="Arial" w:eastAsia="Times New Roman" w:hAnsi="Arial" w:cs="Arial"/>
          <w:b/>
          <w:color w:val="222222"/>
          <w:sz w:val="26"/>
          <w:szCs w:val="26"/>
        </w:rPr>
        <w:t>Mercoledì 25 novembre 2020</w:t>
      </w:r>
      <w:r>
        <w:rPr>
          <w:rFonts w:ascii="Arial" w:eastAsia="Times New Roman" w:hAnsi="Arial" w:cs="Arial"/>
          <w:color w:val="222222"/>
          <w:sz w:val="26"/>
          <w:szCs w:val="26"/>
        </w:rPr>
        <w:t>, alle ore 11</w:t>
      </w:r>
    </w:p>
    <w:p w:rsidR="001F239C" w:rsidRDefault="001F239C">
      <w:pPr>
        <w:pStyle w:val="Standard"/>
        <w:shd w:val="clear" w:color="auto" w:fill="FFFFFF"/>
        <w:jc w:val="right"/>
        <w:rPr>
          <w:rFonts w:ascii="Arial" w:eastAsia="Times New Roman" w:hAnsi="Arial" w:cs="Arial"/>
          <w:color w:val="222222"/>
          <w:sz w:val="26"/>
          <w:szCs w:val="26"/>
        </w:rPr>
      </w:pPr>
    </w:p>
    <w:p w:rsidR="001F239C" w:rsidRDefault="00262E89">
      <w:pPr>
        <w:pStyle w:val="Standard"/>
        <w:shd w:val="clear" w:color="auto" w:fill="FFFFFF"/>
      </w:pPr>
      <w:r>
        <w:rPr>
          <w:rFonts w:ascii="Arial" w:eastAsia="Times New Roman" w:hAnsi="Arial" w:cs="Arial"/>
          <w:i/>
          <w:color w:val="222222"/>
          <w:sz w:val="26"/>
          <w:szCs w:val="26"/>
        </w:rPr>
        <w:t>da</w:t>
      </w:r>
    </w:p>
    <w:p w:rsidR="001F239C" w:rsidRDefault="00262E89">
      <w:pPr>
        <w:pStyle w:val="Standard"/>
        <w:shd w:val="clear" w:color="auto" w:fill="FFFFFF"/>
        <w:jc w:val="both"/>
      </w:pPr>
      <w:r>
        <w:rPr>
          <w:rFonts w:ascii="Arial" w:eastAsia="Times New Roman" w:hAnsi="Arial" w:cs="Arial"/>
          <w:b/>
          <w:bCs/>
          <w:i/>
          <w:color w:val="222222"/>
          <w:sz w:val="26"/>
          <w:szCs w:val="26"/>
        </w:rPr>
        <w:t>Matteo Lepore</w:t>
      </w:r>
      <w:r>
        <w:rPr>
          <w:rFonts w:ascii="Arial" w:eastAsia="Times New Roman" w:hAnsi="Arial" w:cs="Arial"/>
          <w:i/>
          <w:color w:val="222222"/>
          <w:sz w:val="26"/>
          <w:szCs w:val="26"/>
        </w:rPr>
        <w:t>, Assessore Cultura e promozione della città del Comune di Bologna</w:t>
      </w:r>
    </w:p>
    <w:p w:rsidR="001F239C" w:rsidRDefault="00262E89">
      <w:pPr>
        <w:pStyle w:val="Standard"/>
        <w:shd w:val="clear" w:color="auto" w:fill="FFFFFF"/>
        <w:jc w:val="both"/>
      </w:pPr>
      <w:r>
        <w:rPr>
          <w:rFonts w:ascii="Arial" w:eastAsia="Times New Roman" w:hAnsi="Arial" w:cs="Arial"/>
          <w:b/>
          <w:bCs/>
          <w:i/>
          <w:color w:val="222222"/>
          <w:sz w:val="26"/>
          <w:szCs w:val="26"/>
        </w:rPr>
        <w:t>Fabio Mauri</w:t>
      </w:r>
      <w:r>
        <w:rPr>
          <w:rFonts w:ascii="Arial" w:eastAsia="Times New Roman" w:hAnsi="Arial" w:cs="Arial"/>
          <w:i/>
          <w:color w:val="222222"/>
          <w:sz w:val="26"/>
          <w:szCs w:val="26"/>
        </w:rPr>
        <w:t>, Presidente associazione Succede solo a Bologna</w:t>
      </w:r>
    </w:p>
    <w:p w:rsidR="001F239C" w:rsidRDefault="00262E89">
      <w:pPr>
        <w:pStyle w:val="Standard"/>
        <w:shd w:val="clear" w:color="auto" w:fill="FFFFFF"/>
        <w:jc w:val="both"/>
      </w:pPr>
      <w:r>
        <w:rPr>
          <w:rFonts w:ascii="Arial" w:eastAsia="Times New Roman" w:hAnsi="Arial" w:cs="Arial"/>
          <w:b/>
          <w:bCs/>
          <w:i/>
          <w:color w:val="222222"/>
          <w:sz w:val="26"/>
          <w:szCs w:val="26"/>
        </w:rPr>
        <w:t>Daniele Ravaglia</w:t>
      </w:r>
      <w:r>
        <w:rPr>
          <w:rFonts w:ascii="Arial" w:eastAsia="Times New Roman" w:hAnsi="Arial" w:cs="Arial"/>
          <w:i/>
          <w:color w:val="222222"/>
          <w:sz w:val="26"/>
          <w:szCs w:val="26"/>
        </w:rPr>
        <w:t>, direttore generale EmilBanca</w:t>
      </w:r>
    </w:p>
    <w:p w:rsidR="001F239C" w:rsidRDefault="00262E89">
      <w:pPr>
        <w:pStyle w:val="Standard"/>
        <w:shd w:val="clear" w:color="auto" w:fill="FFFFFF"/>
        <w:jc w:val="both"/>
      </w:pPr>
      <w:r>
        <w:rPr>
          <w:rFonts w:ascii="Arial" w:eastAsia="Times New Roman" w:hAnsi="Arial" w:cs="Arial"/>
          <w:b/>
          <w:bCs/>
          <w:i/>
          <w:color w:val="222222"/>
          <w:sz w:val="26"/>
          <w:szCs w:val="26"/>
        </w:rPr>
        <w:t>Paola Balestra</w:t>
      </w:r>
      <w:r>
        <w:rPr>
          <w:rFonts w:ascii="Arial" w:eastAsia="Times New Roman" w:hAnsi="Arial" w:cs="Arial"/>
          <w:i/>
          <w:color w:val="222222"/>
          <w:sz w:val="26"/>
          <w:szCs w:val="26"/>
        </w:rPr>
        <w:t>, ConfGuide</w:t>
      </w:r>
    </w:p>
    <w:p w:rsidR="001F239C" w:rsidRDefault="001F239C">
      <w:pPr>
        <w:pStyle w:val="Standard"/>
        <w:shd w:val="clear" w:color="auto" w:fill="FFFFFF"/>
        <w:jc w:val="both"/>
        <w:rPr>
          <w:rFonts w:ascii="Arial" w:eastAsia="Times New Roman" w:hAnsi="Arial" w:cs="Arial"/>
          <w:i/>
          <w:color w:val="222222"/>
          <w:sz w:val="26"/>
          <w:szCs w:val="26"/>
        </w:rPr>
      </w:pPr>
    </w:p>
    <w:p w:rsidR="001F239C" w:rsidRDefault="00262E89">
      <w:pPr>
        <w:pStyle w:val="Standard"/>
        <w:shd w:val="clear" w:color="auto" w:fill="FFFFFF"/>
        <w:jc w:val="both"/>
      </w:pPr>
      <w:r>
        <w:rPr>
          <w:rFonts w:ascii="Arial" w:eastAsia="Times New Roman" w:hAnsi="Arial" w:cs="Arial"/>
          <w:b/>
          <w:bCs/>
          <w:iCs/>
          <w:color w:val="222222"/>
          <w:sz w:val="26"/>
          <w:szCs w:val="26"/>
        </w:rPr>
        <w:t xml:space="preserve">Per partecipare è necessario inviare, entro le 10 di mercoledì 25 novembre, una richiesta di accredito all’indirizzo </w:t>
      </w:r>
      <w:hyperlink r:id="rId8" w:history="1">
        <w:r>
          <w:rPr>
            <w:rFonts w:ascii="Arial" w:eastAsia="Times New Roman" w:hAnsi="Arial" w:cs="Arial"/>
            <w:iCs/>
            <w:color w:val="222222"/>
            <w:sz w:val="26"/>
            <w:szCs w:val="26"/>
          </w:rPr>
          <w:t>ufficiostampa@comune.bologna.it</w:t>
        </w:r>
      </w:hyperlink>
      <w:r>
        <w:rPr>
          <w:rFonts w:ascii="Arial" w:eastAsia="Times New Roman" w:hAnsi="Arial" w:cs="Arial"/>
          <w:b/>
          <w:bCs/>
          <w:iCs/>
          <w:color w:val="222222"/>
          <w:sz w:val="26"/>
          <w:szCs w:val="26"/>
        </w:rPr>
        <w:t>, indicando nome, testata e indirizzo mail al quale sarà inviato il link per seguire la conferenza.</w:t>
      </w:r>
    </w:p>
    <w:p w:rsidR="001F239C" w:rsidRDefault="001F239C">
      <w:pPr>
        <w:pStyle w:val="Standard"/>
        <w:shd w:val="clear" w:color="auto" w:fill="FFFFFF"/>
        <w:jc w:val="both"/>
        <w:rPr>
          <w:rFonts w:ascii="Arial" w:eastAsia="Times New Roman" w:hAnsi="Arial" w:cs="Arial"/>
          <w:i/>
          <w:color w:val="222222"/>
          <w:sz w:val="26"/>
          <w:szCs w:val="26"/>
        </w:rPr>
      </w:pPr>
    </w:p>
    <w:p w:rsidR="001F239C" w:rsidRDefault="001F239C">
      <w:pPr>
        <w:pStyle w:val="Standard"/>
        <w:shd w:val="clear" w:color="auto" w:fill="FFFFFF"/>
        <w:jc w:val="right"/>
        <w:rPr>
          <w:rFonts w:ascii="Arial" w:eastAsia="Times New Roman" w:hAnsi="Arial" w:cs="Arial"/>
          <w:color w:val="222222"/>
          <w:sz w:val="27"/>
          <w:szCs w:val="27"/>
        </w:rPr>
      </w:pPr>
    </w:p>
    <w:p w:rsidR="001F239C" w:rsidRDefault="00262E89">
      <w:pPr>
        <w:pStyle w:val="Standard"/>
        <w:shd w:val="clear" w:color="auto" w:fill="FFFFFF"/>
        <w:jc w:val="right"/>
      </w:pPr>
      <w:r>
        <w:rPr>
          <w:rFonts w:ascii="Arial" w:eastAsia="Times New Roman" w:hAnsi="Arial" w:cs="Arial"/>
          <w:color w:val="000000"/>
          <w:sz w:val="27"/>
          <w:szCs w:val="27"/>
        </w:rPr>
        <w:t>L'ufficio stampa</w:t>
      </w:r>
    </w:p>
    <w:p w:rsidR="001F239C" w:rsidRDefault="001F239C">
      <w:pPr>
        <w:pStyle w:val="Standard"/>
        <w:jc w:val="right"/>
        <w:rPr>
          <w:i/>
        </w:rPr>
      </w:pPr>
    </w:p>
    <w:p w:rsidR="001F239C" w:rsidRDefault="001F239C">
      <w:pPr>
        <w:pStyle w:val="Standard"/>
        <w:jc w:val="right"/>
        <w:rPr>
          <w:i/>
        </w:rPr>
      </w:pPr>
    </w:p>
    <w:p w:rsidR="001F239C" w:rsidRDefault="001F239C">
      <w:pPr>
        <w:pStyle w:val="Standard"/>
        <w:rPr>
          <w:i/>
        </w:rPr>
      </w:pPr>
    </w:p>
    <w:p w:rsidR="001F239C" w:rsidRDefault="001F239C">
      <w:pPr>
        <w:pStyle w:val="Standard"/>
        <w:rPr>
          <w:i/>
        </w:rPr>
      </w:pPr>
    </w:p>
    <w:p w:rsidR="009E6C8C" w:rsidRPr="00E01E37" w:rsidRDefault="00262E89">
      <w:pPr>
        <w:pStyle w:val="Standard"/>
        <w:jc w:val="center"/>
        <w:rPr>
          <w:i/>
          <w:sz w:val="22"/>
          <w:szCs w:val="22"/>
          <w:lang w:val="en-US"/>
        </w:rPr>
      </w:pPr>
      <w:r>
        <w:rPr>
          <w:i/>
          <w:sz w:val="22"/>
          <w:szCs w:val="22"/>
        </w:rPr>
        <w:t xml:space="preserve">Succede solo a Bologna, Via Nazario Sauro 26, Bologna. </w:t>
      </w:r>
      <w:r w:rsidRPr="00E01E37">
        <w:rPr>
          <w:i/>
          <w:sz w:val="22"/>
          <w:szCs w:val="22"/>
          <w:lang w:val="en-US"/>
        </w:rPr>
        <w:t xml:space="preserve">Tel: 051.226934 </w:t>
      </w:r>
      <w:r w:rsidRPr="00E01E37">
        <w:rPr>
          <w:i/>
          <w:sz w:val="22"/>
          <w:szCs w:val="22"/>
          <w:lang w:val="en-US"/>
        </w:rPr>
        <w:br/>
        <w:t xml:space="preserve">Whatsapp: 3345899554 – Mail: </w:t>
      </w:r>
      <w:hyperlink r:id="rId9" w:history="1">
        <w:r w:rsidRPr="00E01E37">
          <w:rPr>
            <w:i/>
            <w:sz w:val="22"/>
            <w:szCs w:val="22"/>
            <w:lang w:val="en-US"/>
          </w:rPr>
          <w:t>info@succedesoloabologna.it</w:t>
        </w:r>
      </w:hyperlink>
      <w:r w:rsidRPr="00E01E37">
        <w:rPr>
          <w:i/>
          <w:sz w:val="22"/>
          <w:szCs w:val="22"/>
          <w:lang w:val="en-US"/>
        </w:rPr>
        <w:t xml:space="preserve"> </w:t>
      </w:r>
    </w:p>
    <w:p w:rsidR="001F239C" w:rsidRDefault="00262E89">
      <w:pPr>
        <w:pStyle w:val="Standard"/>
        <w:jc w:val="center"/>
      </w:pPr>
      <w:r>
        <w:rPr>
          <w:i/>
          <w:sz w:val="22"/>
          <w:szCs w:val="22"/>
        </w:rPr>
        <w:t>Ufficio stampa Giulia Dalmonte 333.1864697</w:t>
      </w:r>
    </w:p>
    <w:sectPr w:rsidR="001F239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0A3" w:rsidRDefault="007C50A3">
      <w:r>
        <w:separator/>
      </w:r>
    </w:p>
  </w:endnote>
  <w:endnote w:type="continuationSeparator" w:id="0">
    <w:p w:rsidR="007C50A3" w:rsidRDefault="007C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0A3" w:rsidRDefault="007C50A3">
      <w:r>
        <w:rPr>
          <w:color w:val="000000"/>
        </w:rPr>
        <w:separator/>
      </w:r>
    </w:p>
  </w:footnote>
  <w:footnote w:type="continuationSeparator" w:id="0">
    <w:p w:rsidR="007C50A3" w:rsidRDefault="007C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A58"/>
    <w:multiLevelType w:val="multilevel"/>
    <w:tmpl w:val="A68A9C00"/>
    <w:styleLink w:val="WWNum1"/>
    <w:lvl w:ilvl="0">
      <w:numFmt w:val="bullet"/>
      <w:lvlText w:val="-"/>
      <w:lvlJc w:val="left"/>
      <w:pPr>
        <w:ind w:left="720" w:hanging="360"/>
      </w:pPr>
      <w:rPr>
        <w:rFonts w:eastAsia="MS Mincho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BEE3C10"/>
    <w:multiLevelType w:val="multilevel"/>
    <w:tmpl w:val="DD84BAE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39C"/>
    <w:rsid w:val="001F239C"/>
    <w:rsid w:val="00225BE6"/>
    <w:rsid w:val="00262E89"/>
    <w:rsid w:val="007C50A3"/>
    <w:rsid w:val="00804E76"/>
    <w:rsid w:val="009E6C8C"/>
    <w:rsid w:val="00C66942"/>
    <w:rsid w:val="00C854EB"/>
    <w:rsid w:val="00CB0CF0"/>
    <w:rsid w:val="00CD33A7"/>
    <w:rsid w:val="00E01E37"/>
    <w:rsid w:val="00E5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7485"/>
  <w15:docId w15:val="{70004455-FD93-4692-8656-56528D9A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kern w:val="3"/>
        <w:sz w:val="24"/>
        <w:lang w:val="it-IT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eWeb">
    <w:name w:val="Normal (Web)"/>
    <w:basedOn w:val="Standard"/>
    <w:pPr>
      <w:spacing w:before="280" w:after="280"/>
    </w:pPr>
    <w:rPr>
      <w:rFonts w:ascii="Times" w:eastAsia="Times" w:hAnsi="Times" w:cs="Times"/>
      <w:sz w:val="20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Enfasicorsivo">
    <w:name w:val="Emphasis"/>
    <w:basedOn w:val="Carpredefinitoparagrafo"/>
    <w:rPr>
      <w:i/>
      <w:iCs/>
    </w:rPr>
  </w:style>
  <w:style w:type="character" w:styleId="Enfasigrassetto">
    <w:name w:val="Strong"/>
    <w:basedOn w:val="Carpredefinitoparagrafo"/>
    <w:rPr>
      <w:b/>
      <w:bCs/>
    </w:r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Tahoma"/>
      <w:sz w:val="16"/>
      <w:szCs w:val="16"/>
      <w:lang w:eastAsia="it-IT"/>
    </w:rPr>
  </w:style>
  <w:style w:type="character" w:customStyle="1" w:styleId="ListLabel1">
    <w:name w:val="ListLabel 1"/>
    <w:rPr>
      <w:rFonts w:eastAsia="MS Mincho" w:cs="Times New Roman"/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comune.bolog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uccedesoloabolo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Giulia Dalmonte</cp:lastModifiedBy>
  <cp:revision>7</cp:revision>
  <cp:lastPrinted>2018-09-03T09:31:00Z</cp:lastPrinted>
  <dcterms:created xsi:type="dcterms:W3CDTF">2020-11-19T19:33:00Z</dcterms:created>
  <dcterms:modified xsi:type="dcterms:W3CDTF">2020-11-23T22:07:00Z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