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07"/>
        <w:gridCol w:w="2407"/>
        <w:gridCol w:w="2407"/>
      </w:tblGrid>
      <w:tr w:rsidR="006E20D2" w14:paraId="5E7B6E5A" w14:textId="77777777" w:rsidTr="006E20D2">
        <w:tc>
          <w:tcPr>
            <w:tcW w:w="2407" w:type="dxa"/>
            <w:vAlign w:val="center"/>
          </w:tcPr>
          <w:p w14:paraId="2B4E9FF7" w14:textId="386D5AC9" w:rsidR="00766D73" w:rsidRPr="001F26F3" w:rsidRDefault="00766D73" w:rsidP="006E20D2">
            <w:pPr>
              <w:jc w:val="center"/>
              <w:rPr>
                <w:rStyle w:val="Collegamentoipertestuale"/>
                <w:b/>
                <w:bCs/>
                <w:color w:val="002060"/>
                <w:u w:val="none"/>
              </w:rPr>
            </w:pPr>
            <w:bookmarkStart w:id="0" w:name="_GoBack"/>
            <w:r w:rsidRPr="001F26F3">
              <w:rPr>
                <w:b/>
                <w:bCs/>
                <w:noProof/>
                <w:color w:val="002060"/>
                <w:lang w:eastAsia="it-IT"/>
              </w:rPr>
              <w:drawing>
                <wp:inline distT="0" distB="0" distL="0" distR="0" wp14:anchorId="2B394811" wp14:editId="5640B25A">
                  <wp:extent cx="1409700" cy="509790"/>
                  <wp:effectExtent l="0" t="0" r="0" b="508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0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26F3" w:rsidRPr="001F26F3">
              <w:rPr>
                <w:b/>
                <w:bCs/>
                <w:color w:val="002060"/>
              </w:rPr>
              <w:fldChar w:fldCharType="begin"/>
            </w:r>
            <w:r w:rsidR="001F26F3" w:rsidRPr="001F26F3">
              <w:rPr>
                <w:b/>
                <w:bCs/>
                <w:color w:val="002060"/>
              </w:rPr>
              <w:instrText xml:space="preserve"> HYPERLINK "http://www.cinemanchio.it/visioni-inclusive/" </w:instrText>
            </w:r>
            <w:r w:rsidR="001F26F3" w:rsidRPr="001F26F3">
              <w:rPr>
                <w:b/>
                <w:bCs/>
                <w:color w:val="002060"/>
              </w:rPr>
              <w:fldChar w:fldCharType="separate"/>
            </w:r>
          </w:p>
          <w:p w14:paraId="7D5A6AB5" w14:textId="75350AEA" w:rsidR="006E20D2" w:rsidRPr="001F26F3" w:rsidRDefault="006E20D2" w:rsidP="006E20D2">
            <w:pPr>
              <w:jc w:val="center"/>
              <w:rPr>
                <w:b/>
                <w:bCs/>
                <w:color w:val="002060"/>
              </w:rPr>
            </w:pPr>
            <w:r w:rsidRPr="001F26F3">
              <w:rPr>
                <w:rStyle w:val="Collegamentoipertestuale"/>
                <w:b/>
                <w:bCs/>
                <w:color w:val="002060"/>
                <w:u w:val="none"/>
              </w:rPr>
              <w:t>#</w:t>
            </w:r>
            <w:proofErr w:type="spellStart"/>
            <w:r w:rsidRPr="001F26F3">
              <w:rPr>
                <w:rStyle w:val="Collegamentoipertestuale"/>
                <w:b/>
                <w:bCs/>
                <w:color w:val="002060"/>
                <w:u w:val="none"/>
              </w:rPr>
              <w:t>insiemeèpiùfacile</w:t>
            </w:r>
            <w:proofErr w:type="spellEnd"/>
            <w:r w:rsidR="001F26F3" w:rsidRPr="001F26F3">
              <w:rPr>
                <w:b/>
                <w:bCs/>
                <w:color w:val="00206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6008576" w14:textId="4EF7AC83" w:rsidR="00766D73" w:rsidRPr="001F26F3" w:rsidRDefault="00766D73" w:rsidP="006E20D2">
            <w:pPr>
              <w:jc w:val="center"/>
              <w:rPr>
                <w:rStyle w:val="Collegamentoipertestuale"/>
                <w:b/>
                <w:bCs/>
                <w:color w:val="002060"/>
                <w:u w:val="none"/>
              </w:rPr>
            </w:pPr>
            <w:r w:rsidRPr="001F26F3">
              <w:rPr>
                <w:b/>
                <w:bCs/>
                <w:noProof/>
                <w:color w:val="002060"/>
                <w:lang w:eastAsia="it-IT"/>
              </w:rPr>
              <w:drawing>
                <wp:inline distT="0" distB="0" distL="0" distR="0" wp14:anchorId="7AB492B5" wp14:editId="0EA1ECCB">
                  <wp:extent cx="731916" cy="498386"/>
                  <wp:effectExtent l="0" t="0" r="0" b="0"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72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26F3" w:rsidRPr="001F26F3">
              <w:rPr>
                <w:b/>
                <w:bCs/>
                <w:color w:val="002060"/>
              </w:rPr>
              <w:fldChar w:fldCharType="begin"/>
            </w:r>
            <w:r w:rsidR="001F26F3" w:rsidRPr="001F26F3">
              <w:rPr>
                <w:b/>
                <w:bCs/>
                <w:color w:val="002060"/>
              </w:rPr>
              <w:instrText xml:space="preserve"> HYPERLINK "http://www.cinemanchio.it/" </w:instrText>
            </w:r>
            <w:r w:rsidR="001F26F3" w:rsidRPr="001F26F3">
              <w:rPr>
                <w:b/>
                <w:bCs/>
                <w:color w:val="002060"/>
              </w:rPr>
              <w:fldChar w:fldCharType="separate"/>
            </w:r>
          </w:p>
          <w:p w14:paraId="10BC9EAA" w14:textId="780FC62C" w:rsidR="006E20D2" w:rsidRPr="001F26F3" w:rsidRDefault="006E20D2" w:rsidP="006E20D2">
            <w:pPr>
              <w:jc w:val="center"/>
              <w:rPr>
                <w:b/>
                <w:bCs/>
                <w:color w:val="002060"/>
              </w:rPr>
            </w:pPr>
            <w:r w:rsidRPr="001F26F3">
              <w:rPr>
                <w:rStyle w:val="Collegamentoipertestuale"/>
                <w:b/>
                <w:bCs/>
                <w:color w:val="002060"/>
                <w:u w:val="none"/>
              </w:rPr>
              <w:t>Sul Web</w:t>
            </w:r>
            <w:r w:rsidR="001F26F3" w:rsidRPr="001F26F3">
              <w:rPr>
                <w:b/>
                <w:bCs/>
                <w:color w:val="00206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A564609" w14:textId="77777777" w:rsidR="00766D73" w:rsidRPr="001F26F3" w:rsidRDefault="006E20D2" w:rsidP="006E20D2">
            <w:pPr>
              <w:jc w:val="center"/>
              <w:rPr>
                <w:b/>
                <w:bCs/>
                <w:color w:val="002060"/>
              </w:rPr>
            </w:pPr>
            <w:r w:rsidRPr="001F26F3">
              <w:rPr>
                <w:b/>
                <w:bCs/>
                <w:noProof/>
                <w:color w:val="002060"/>
                <w:lang w:eastAsia="it-IT"/>
              </w:rPr>
              <w:drawing>
                <wp:inline distT="0" distB="0" distL="0" distR="0" wp14:anchorId="548F0F51" wp14:editId="7505DAFE">
                  <wp:extent cx="931842" cy="489126"/>
                  <wp:effectExtent l="0" t="0" r="1905" b="6350"/>
                  <wp:docPr id="9" name="Immagine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26" cy="50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F8B71" w14:textId="1687E450" w:rsidR="006E20D2" w:rsidRPr="001F26F3" w:rsidRDefault="00C7552E" w:rsidP="006E20D2">
            <w:pPr>
              <w:jc w:val="center"/>
              <w:rPr>
                <w:b/>
                <w:bCs/>
                <w:color w:val="002060"/>
              </w:rPr>
            </w:pPr>
            <w:hyperlink r:id="rId11" w:history="1">
              <w:r w:rsidR="006E20D2" w:rsidRPr="001F26F3">
                <w:rPr>
                  <w:rStyle w:val="Collegamentoipertestuale"/>
                  <w:b/>
                  <w:bCs/>
                  <w:color w:val="002060"/>
                  <w:u w:val="none"/>
                </w:rPr>
                <w:t>su Facebook</w:t>
              </w:r>
            </w:hyperlink>
          </w:p>
        </w:tc>
        <w:tc>
          <w:tcPr>
            <w:tcW w:w="2407" w:type="dxa"/>
            <w:vAlign w:val="center"/>
          </w:tcPr>
          <w:p w14:paraId="7EF0C443" w14:textId="77777777" w:rsidR="00766D73" w:rsidRPr="001F26F3" w:rsidRDefault="006E20D2" w:rsidP="006E20D2">
            <w:pPr>
              <w:jc w:val="center"/>
              <w:rPr>
                <w:b/>
                <w:bCs/>
                <w:color w:val="002060"/>
              </w:rPr>
            </w:pPr>
            <w:r w:rsidRPr="001F26F3">
              <w:rPr>
                <w:b/>
                <w:bCs/>
                <w:noProof/>
                <w:color w:val="002060"/>
                <w:lang w:eastAsia="it-IT"/>
              </w:rPr>
              <w:drawing>
                <wp:inline distT="0" distB="0" distL="0" distR="0" wp14:anchorId="4935EEAA" wp14:editId="764E8223">
                  <wp:extent cx="713740" cy="484763"/>
                  <wp:effectExtent l="0" t="0" r="0" b="0"/>
                  <wp:docPr id="10" name="Immagine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57" cy="49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543EB" w14:textId="570904BB" w:rsidR="006E20D2" w:rsidRPr="001F26F3" w:rsidRDefault="00C7552E" w:rsidP="006E20D2">
            <w:pPr>
              <w:jc w:val="center"/>
              <w:rPr>
                <w:b/>
                <w:bCs/>
                <w:color w:val="002060"/>
              </w:rPr>
            </w:pPr>
            <w:hyperlink r:id="rId14" w:history="1">
              <w:r w:rsidR="006E20D2" w:rsidRPr="001F26F3">
                <w:rPr>
                  <w:rStyle w:val="Collegamentoipertestuale"/>
                  <w:b/>
                  <w:bCs/>
                  <w:color w:val="002060"/>
                  <w:u w:val="none"/>
                </w:rPr>
                <w:t>Su YouTube</w:t>
              </w:r>
            </w:hyperlink>
          </w:p>
        </w:tc>
      </w:tr>
      <w:bookmarkEnd w:id="0"/>
    </w:tbl>
    <w:p w14:paraId="5C2D6660" w14:textId="7AEBBF20" w:rsidR="00F02304" w:rsidRPr="00323F55" w:rsidRDefault="00F02304">
      <w:pPr>
        <w:rPr>
          <w:lang w:val="en-GB"/>
        </w:rPr>
      </w:pPr>
    </w:p>
    <w:p w14:paraId="4ACDFC46" w14:textId="77777777" w:rsidR="00481FFA" w:rsidRPr="00C7552E" w:rsidRDefault="00481FFA">
      <w:pPr>
        <w:rPr>
          <w:b/>
        </w:rPr>
      </w:pPr>
      <w:r w:rsidRPr="00C7552E">
        <w:rPr>
          <w:b/>
        </w:rPr>
        <w:t>Warner Bros. Entertainment, SKY Italia, HBO (USA) hanno reso possibile la trasmissione in streaming del film “Temple Grandin” domenica 25 ottobre dalle 19:00 alle 23:00.</w:t>
      </w:r>
    </w:p>
    <w:p w14:paraId="6B8DB3C9" w14:textId="39D9D3F6" w:rsidR="00182D01" w:rsidRDefault="00182D01">
      <w:r>
        <w:t>Mnemonica</w:t>
      </w:r>
      <w:r w:rsidR="00481FFA">
        <w:t xml:space="preserve"> srl, a titolo completamente gratuito,</w:t>
      </w:r>
      <w:r>
        <w:t xml:space="preserve"> ha messo a disposizione la sua piattaforma per offrire la visione del film</w:t>
      </w:r>
      <w:r w:rsidR="003977D5">
        <w:t xml:space="preserve"> a chi ne farà richiesta</w:t>
      </w:r>
      <w:r>
        <w:t>.</w:t>
      </w:r>
    </w:p>
    <w:p w14:paraId="38C933AE" w14:textId="0B88A880" w:rsidR="00182D01" w:rsidRDefault="00182D01">
      <w:r>
        <w:t xml:space="preserve">Una testimonianza di sensibilità e di partecipazione che </w:t>
      </w:r>
      <w:r w:rsidR="008343AD">
        <w:t>ha</w:t>
      </w:r>
      <w:r>
        <w:t xml:space="preserve"> enorme significato nel percorso di inclusione culturale che stiamo realizzando.</w:t>
      </w:r>
    </w:p>
    <w:p w14:paraId="7E4D4A07" w14:textId="39B4D02B" w:rsidR="00182D01" w:rsidRDefault="00182D01">
      <w:r>
        <w:t>Da +Cultura Accessibile e da tutti coloro che stanno aderendo</w:t>
      </w:r>
      <w:r w:rsidR="008343AD">
        <w:t xml:space="preserve"> e che alimentano</w:t>
      </w:r>
      <w:r>
        <w:t xml:space="preserve"> questo progetto di </w:t>
      </w:r>
      <w:r w:rsidR="008343AD">
        <w:t>progresso sociale va il più vivo ringraziamento a queste grandi realtà dell’offerta audiovisiva mondiale.</w:t>
      </w:r>
    </w:p>
    <w:p w14:paraId="68A2D34A" w14:textId="069821DB" w:rsidR="008343AD" w:rsidRDefault="008343AD">
      <w:r>
        <w:t>Un ringraziamento speciale alle persone che operano in queste importanti strutture e che direttamente hanno lavorato perché questo appuntamento potesse realizzarsi</w:t>
      </w:r>
    </w:p>
    <w:p w14:paraId="77616394" w14:textId="396C9DA8" w:rsidR="00F02304" w:rsidRPr="00182D01" w:rsidRDefault="00F02304"/>
    <w:p w14:paraId="08F8B3B7" w14:textId="16E907B5" w:rsidR="00053946" w:rsidRPr="008343AD" w:rsidRDefault="003977D5">
      <w:pPr>
        <w:rPr>
          <w:sz w:val="32"/>
          <w:szCs w:val="32"/>
        </w:rPr>
      </w:pPr>
      <w:r w:rsidRPr="008343AD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800" behindDoc="0" locked="0" layoutInCell="1" allowOverlap="1" wp14:anchorId="387B3125" wp14:editId="4FCEEDCD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2523490" cy="3619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04" w:rsidRPr="008343AD">
        <w:rPr>
          <w:sz w:val="32"/>
          <w:szCs w:val="32"/>
        </w:rPr>
        <w:t>domenica 25 ottobre</w:t>
      </w:r>
    </w:p>
    <w:p w14:paraId="527BEF41" w14:textId="00CF0B55" w:rsidR="00F02304" w:rsidRPr="008343AD" w:rsidRDefault="00F02304">
      <w:pPr>
        <w:rPr>
          <w:sz w:val="32"/>
          <w:szCs w:val="32"/>
        </w:rPr>
      </w:pPr>
      <w:r w:rsidRPr="008343AD">
        <w:rPr>
          <w:sz w:val="32"/>
          <w:szCs w:val="32"/>
        </w:rPr>
        <w:t>dalle 19:00 alle 23:00</w:t>
      </w:r>
    </w:p>
    <w:p w14:paraId="21F269F6" w14:textId="5269611E" w:rsidR="00F02304" w:rsidRPr="008343AD" w:rsidRDefault="00F02304">
      <w:pPr>
        <w:rPr>
          <w:sz w:val="44"/>
          <w:szCs w:val="44"/>
        </w:rPr>
      </w:pPr>
      <w:r w:rsidRPr="008343AD">
        <w:rPr>
          <w:sz w:val="44"/>
          <w:szCs w:val="44"/>
        </w:rPr>
        <w:t>in streaming</w:t>
      </w:r>
    </w:p>
    <w:p w14:paraId="47A052A3" w14:textId="66100C16" w:rsidR="00F02304" w:rsidRPr="008343AD" w:rsidRDefault="00F02304">
      <w:pPr>
        <w:rPr>
          <w:sz w:val="72"/>
          <w:szCs w:val="72"/>
        </w:rPr>
      </w:pPr>
      <w:r w:rsidRPr="008343AD">
        <w:rPr>
          <w:sz w:val="72"/>
          <w:szCs w:val="72"/>
        </w:rPr>
        <w:t>Temple Grandin</w:t>
      </w:r>
    </w:p>
    <w:p w14:paraId="10AC83EF" w14:textId="0B8EC278" w:rsidR="00F02304" w:rsidRPr="008343AD" w:rsidRDefault="00F02304">
      <w:pPr>
        <w:rPr>
          <w:sz w:val="48"/>
          <w:szCs w:val="48"/>
        </w:rPr>
      </w:pPr>
      <w:r w:rsidRPr="008343AD">
        <w:rPr>
          <w:sz w:val="48"/>
          <w:szCs w:val="48"/>
        </w:rPr>
        <w:t>Una donna straordinaria</w:t>
      </w:r>
    </w:p>
    <w:p w14:paraId="7EC7277E" w14:textId="2FBFAAA5" w:rsidR="00F02304" w:rsidRDefault="00F02304"/>
    <w:p w14:paraId="6702413F" w14:textId="7E7A5359" w:rsidR="008343AD" w:rsidRPr="00C7552E" w:rsidRDefault="008343AD">
      <w:pPr>
        <w:rPr>
          <w:sz w:val="28"/>
          <w:szCs w:val="28"/>
        </w:rPr>
      </w:pPr>
      <w:r w:rsidRPr="00C7552E">
        <w:rPr>
          <w:sz w:val="28"/>
          <w:szCs w:val="28"/>
        </w:rPr>
        <w:t>Regia di Mick Jackson</w:t>
      </w:r>
    </w:p>
    <w:p w14:paraId="35F72CA7" w14:textId="77777777" w:rsidR="008343AD" w:rsidRDefault="008343AD">
      <w:pPr>
        <w:rPr>
          <w:sz w:val="28"/>
          <w:szCs w:val="28"/>
          <w:lang w:val="en-GB"/>
        </w:rPr>
      </w:pPr>
      <w:r w:rsidRPr="008343AD">
        <w:rPr>
          <w:sz w:val="28"/>
          <w:szCs w:val="28"/>
          <w:lang w:val="en-GB"/>
        </w:rPr>
        <w:t xml:space="preserve">Con Claire Danes, Catherine O'Hara, </w:t>
      </w:r>
    </w:p>
    <w:p w14:paraId="466DF05D" w14:textId="77777777" w:rsidR="008343AD" w:rsidRDefault="008343AD">
      <w:pPr>
        <w:rPr>
          <w:sz w:val="28"/>
          <w:szCs w:val="28"/>
          <w:lang w:val="en-GB"/>
        </w:rPr>
      </w:pPr>
      <w:r w:rsidRPr="008343AD">
        <w:rPr>
          <w:sz w:val="28"/>
          <w:szCs w:val="28"/>
          <w:lang w:val="en-GB"/>
        </w:rPr>
        <w:t xml:space="preserve">Julia Ormond, David </w:t>
      </w:r>
      <w:proofErr w:type="spellStart"/>
      <w:r w:rsidRPr="008343AD">
        <w:rPr>
          <w:sz w:val="28"/>
          <w:szCs w:val="28"/>
          <w:lang w:val="en-GB"/>
        </w:rPr>
        <w:t>Strathairn</w:t>
      </w:r>
      <w:proofErr w:type="spellEnd"/>
      <w:r w:rsidRPr="008343AD">
        <w:rPr>
          <w:sz w:val="28"/>
          <w:szCs w:val="28"/>
          <w:lang w:val="en-GB"/>
        </w:rPr>
        <w:t xml:space="preserve">, </w:t>
      </w:r>
    </w:p>
    <w:p w14:paraId="35DC6CFA" w14:textId="02AAF5BB" w:rsidR="008343AD" w:rsidRDefault="008343AD">
      <w:pPr>
        <w:rPr>
          <w:sz w:val="28"/>
          <w:szCs w:val="28"/>
          <w:lang w:val="en-GB"/>
        </w:rPr>
      </w:pPr>
      <w:r w:rsidRPr="008343AD">
        <w:rPr>
          <w:sz w:val="28"/>
          <w:szCs w:val="28"/>
          <w:lang w:val="en-GB"/>
        </w:rPr>
        <w:t xml:space="preserve">Stephanie </w:t>
      </w:r>
      <w:proofErr w:type="spellStart"/>
      <w:r w:rsidRPr="008343AD">
        <w:rPr>
          <w:sz w:val="28"/>
          <w:szCs w:val="28"/>
          <w:lang w:val="en-GB"/>
        </w:rPr>
        <w:t>Faracy</w:t>
      </w:r>
      <w:proofErr w:type="spellEnd"/>
      <w:r w:rsidRPr="008343AD">
        <w:rPr>
          <w:sz w:val="28"/>
          <w:szCs w:val="28"/>
          <w:lang w:val="en-GB"/>
        </w:rPr>
        <w:t>, Charles Baker</w:t>
      </w:r>
    </w:p>
    <w:p w14:paraId="73A1C785" w14:textId="20702930" w:rsidR="008343AD" w:rsidRDefault="008343AD">
      <w:pPr>
        <w:rPr>
          <w:sz w:val="28"/>
          <w:szCs w:val="28"/>
          <w:lang w:val="en-GB"/>
        </w:rPr>
      </w:pPr>
    </w:p>
    <w:p w14:paraId="09E8E830" w14:textId="63F2D78C" w:rsidR="008343AD" w:rsidRPr="000B16E0" w:rsidRDefault="00C378B1">
      <w:pPr>
        <w:rPr>
          <w:sz w:val="28"/>
          <w:szCs w:val="28"/>
          <w:lang w:val="en-US"/>
        </w:rPr>
      </w:pPr>
      <w:r w:rsidRPr="000B16E0">
        <w:rPr>
          <w:sz w:val="28"/>
          <w:szCs w:val="28"/>
          <w:lang w:val="en-US"/>
        </w:rPr>
        <w:t>HBO Films, Ruby Films</w:t>
      </w:r>
    </w:p>
    <w:p w14:paraId="7643FA7C" w14:textId="50D4E34A" w:rsidR="00C378B1" w:rsidRPr="00C7552E" w:rsidRDefault="00FD3349">
      <w:pPr>
        <w:rPr>
          <w:sz w:val="28"/>
          <w:szCs w:val="28"/>
          <w:lang w:val="en-US"/>
        </w:rPr>
      </w:pPr>
      <w:r w:rsidRPr="00C7552E">
        <w:rPr>
          <w:sz w:val="28"/>
          <w:szCs w:val="28"/>
          <w:lang w:val="en-US"/>
        </w:rPr>
        <w:t xml:space="preserve">Anno: </w:t>
      </w:r>
      <w:r w:rsidR="00323F55" w:rsidRPr="00C7552E">
        <w:rPr>
          <w:sz w:val="28"/>
          <w:szCs w:val="28"/>
          <w:lang w:val="en-US"/>
        </w:rPr>
        <w:t>2010</w:t>
      </w:r>
    </w:p>
    <w:p w14:paraId="364B77D3" w14:textId="71E7EDAE" w:rsidR="00C378B1" w:rsidRPr="00323F55" w:rsidRDefault="00323F55">
      <w:pPr>
        <w:rPr>
          <w:sz w:val="28"/>
          <w:szCs w:val="28"/>
        </w:rPr>
      </w:pPr>
      <w:r w:rsidRPr="00323F55">
        <w:rPr>
          <w:sz w:val="28"/>
          <w:szCs w:val="28"/>
        </w:rPr>
        <w:t xml:space="preserve">Durata: </w:t>
      </w:r>
      <w:r w:rsidR="00C378B1" w:rsidRPr="00323F55">
        <w:rPr>
          <w:sz w:val="28"/>
          <w:szCs w:val="28"/>
        </w:rPr>
        <w:t>103 minuti</w:t>
      </w:r>
    </w:p>
    <w:p w14:paraId="67FC8904" w14:textId="5E214567" w:rsidR="00C378B1" w:rsidRPr="00323F55" w:rsidRDefault="00C378B1">
      <w:pPr>
        <w:rPr>
          <w:sz w:val="28"/>
          <w:szCs w:val="28"/>
        </w:rPr>
      </w:pPr>
    </w:p>
    <w:p w14:paraId="3D707049" w14:textId="79758644" w:rsidR="00C378B1" w:rsidRPr="000B16E0" w:rsidRDefault="00C378B1">
      <w:pPr>
        <w:rPr>
          <w:b/>
          <w:sz w:val="32"/>
          <w:szCs w:val="32"/>
        </w:rPr>
      </w:pPr>
      <w:r w:rsidRPr="000B16E0">
        <w:rPr>
          <w:b/>
          <w:sz w:val="32"/>
          <w:szCs w:val="32"/>
        </w:rPr>
        <w:t xml:space="preserve">Per la visione in streaming del film occorre inviare una richiesta a </w:t>
      </w:r>
      <w:hyperlink r:id="rId16" w:history="1">
        <w:r w:rsidRPr="000B16E0">
          <w:rPr>
            <w:rStyle w:val="Collegamentoipertestuale"/>
            <w:b/>
            <w:sz w:val="32"/>
            <w:szCs w:val="32"/>
          </w:rPr>
          <w:t>info@cinemanchio.it</w:t>
        </w:r>
      </w:hyperlink>
      <w:r w:rsidRPr="000B16E0">
        <w:rPr>
          <w:b/>
          <w:sz w:val="32"/>
          <w:szCs w:val="32"/>
        </w:rPr>
        <w:t xml:space="preserve"> e indicare nome cognome e indirizzo email.</w:t>
      </w:r>
    </w:p>
    <w:p w14:paraId="2CACEABF" w14:textId="77777777" w:rsidR="005607E6" w:rsidRPr="003977D5" w:rsidRDefault="005607E6">
      <w:pPr>
        <w:rPr>
          <w:sz w:val="24"/>
          <w:szCs w:val="24"/>
        </w:rPr>
      </w:pPr>
    </w:p>
    <w:p w14:paraId="5CF87D51" w14:textId="1BD9DE31" w:rsidR="005607E6" w:rsidRPr="000B16E0" w:rsidRDefault="00C378B1">
      <w:pPr>
        <w:rPr>
          <w:b/>
          <w:sz w:val="24"/>
          <w:szCs w:val="24"/>
        </w:rPr>
      </w:pPr>
      <w:r w:rsidRPr="000B16E0">
        <w:rPr>
          <w:b/>
          <w:sz w:val="24"/>
          <w:szCs w:val="24"/>
        </w:rPr>
        <w:t xml:space="preserve">Riceverete le istruzioni per la registrazione alla </w:t>
      </w:r>
      <w:r w:rsidR="005607E6" w:rsidRPr="000B16E0">
        <w:rPr>
          <w:b/>
          <w:sz w:val="24"/>
          <w:szCs w:val="24"/>
        </w:rPr>
        <w:t>p</w:t>
      </w:r>
      <w:r w:rsidRPr="000B16E0">
        <w:rPr>
          <w:b/>
          <w:sz w:val="24"/>
          <w:szCs w:val="24"/>
        </w:rPr>
        <w:t>iattaforma Mnemonica e</w:t>
      </w:r>
      <w:r w:rsidR="005607E6" w:rsidRPr="000B16E0">
        <w:rPr>
          <w:b/>
          <w:sz w:val="24"/>
          <w:szCs w:val="24"/>
        </w:rPr>
        <w:t>,</w:t>
      </w:r>
      <w:r w:rsidRPr="000B16E0">
        <w:rPr>
          <w:b/>
          <w:sz w:val="24"/>
          <w:szCs w:val="24"/>
        </w:rPr>
        <w:t xml:space="preserve"> seguendo una semplice procedura</w:t>
      </w:r>
      <w:r w:rsidR="005607E6" w:rsidRPr="000B16E0">
        <w:rPr>
          <w:b/>
          <w:sz w:val="24"/>
          <w:szCs w:val="24"/>
        </w:rPr>
        <w:t>,</w:t>
      </w:r>
      <w:r w:rsidRPr="000B16E0">
        <w:rPr>
          <w:b/>
          <w:sz w:val="24"/>
          <w:szCs w:val="24"/>
        </w:rPr>
        <w:t xml:space="preserve"> otterrete </w:t>
      </w:r>
      <w:r w:rsidR="005607E6" w:rsidRPr="000B16E0">
        <w:rPr>
          <w:b/>
          <w:sz w:val="24"/>
          <w:szCs w:val="24"/>
        </w:rPr>
        <w:t xml:space="preserve">le vostre credenziali di accesso. </w:t>
      </w:r>
      <w:r w:rsidRPr="000B16E0">
        <w:rPr>
          <w:b/>
          <w:sz w:val="24"/>
          <w:szCs w:val="24"/>
        </w:rPr>
        <w:t xml:space="preserve">L’accesso è </w:t>
      </w:r>
      <w:r w:rsidR="005607E6" w:rsidRPr="000B16E0">
        <w:rPr>
          <w:b/>
          <w:sz w:val="24"/>
          <w:szCs w:val="24"/>
        </w:rPr>
        <w:t xml:space="preserve">dunque </w:t>
      </w:r>
      <w:r w:rsidRPr="000B16E0">
        <w:rPr>
          <w:b/>
          <w:sz w:val="24"/>
          <w:szCs w:val="24"/>
        </w:rPr>
        <w:t>individuale</w:t>
      </w:r>
      <w:r w:rsidR="005607E6" w:rsidRPr="000B16E0">
        <w:rPr>
          <w:b/>
          <w:sz w:val="24"/>
          <w:szCs w:val="24"/>
        </w:rPr>
        <w:t xml:space="preserve"> e</w:t>
      </w:r>
      <w:r w:rsidR="003977D5" w:rsidRPr="000B16E0">
        <w:rPr>
          <w:b/>
          <w:sz w:val="24"/>
          <w:szCs w:val="24"/>
        </w:rPr>
        <w:t xml:space="preserve"> utilizzabile soltanto nella finestra temporale </w:t>
      </w:r>
      <w:r w:rsidR="00975C7C" w:rsidRPr="000B16E0">
        <w:rPr>
          <w:b/>
          <w:sz w:val="24"/>
          <w:szCs w:val="24"/>
        </w:rPr>
        <w:t>stabilita</w:t>
      </w:r>
      <w:r w:rsidRPr="000B16E0">
        <w:rPr>
          <w:b/>
          <w:sz w:val="24"/>
          <w:szCs w:val="24"/>
        </w:rPr>
        <w:t>.</w:t>
      </w:r>
    </w:p>
    <w:p w14:paraId="102DB51A" w14:textId="77777777" w:rsidR="00FD3349" w:rsidRPr="005607E6" w:rsidRDefault="00FD3349">
      <w:pPr>
        <w:rPr>
          <w:sz w:val="24"/>
          <w:szCs w:val="24"/>
        </w:rPr>
      </w:pPr>
    </w:p>
    <w:p w14:paraId="19A37F5D" w14:textId="1601C53D" w:rsidR="003977D5" w:rsidRPr="005607E6" w:rsidRDefault="003977D5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3349" w14:paraId="50D250BF" w14:textId="77777777" w:rsidTr="00FD3349">
        <w:tc>
          <w:tcPr>
            <w:tcW w:w="4814" w:type="dxa"/>
          </w:tcPr>
          <w:p w14:paraId="718B7408" w14:textId="77777777" w:rsidR="00FD3349" w:rsidRPr="00FD3349" w:rsidRDefault="00FD3349" w:rsidP="00FD3349">
            <w:pPr>
              <w:jc w:val="center"/>
            </w:pPr>
            <w:r w:rsidRPr="00FD3349">
              <w:t>Un ringraziamento speciale a</w:t>
            </w:r>
          </w:p>
          <w:p w14:paraId="0DEF44FB" w14:textId="130A9EF6" w:rsidR="00FD3349" w:rsidRPr="00FD3349" w:rsidRDefault="00FD3349" w:rsidP="00FD3349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m</w:t>
            </w:r>
            <w:r w:rsidRPr="00FD3349">
              <w:rPr>
                <w:b/>
                <w:bCs/>
                <w:smallCaps/>
                <w:sz w:val="24"/>
                <w:szCs w:val="24"/>
              </w:rPr>
              <w:t xml:space="preserve">nemonica </w:t>
            </w:r>
            <w:r w:rsidRPr="00FD3349">
              <w:rPr>
                <w:b/>
                <w:bCs/>
                <w:sz w:val="18"/>
                <w:szCs w:val="18"/>
              </w:rPr>
              <w:t>srl</w:t>
            </w:r>
          </w:p>
          <w:p w14:paraId="2F35FE38" w14:textId="5888F1F7" w:rsidR="00FD3349" w:rsidRDefault="00FD3349" w:rsidP="00FD33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876977" wp14:editId="47E33C2E">
                  <wp:extent cx="1525381" cy="8382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73" cy="8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3033B" w14:textId="77777777" w:rsidR="00FD3349" w:rsidRDefault="00FD3349" w:rsidP="00FD33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A81D84" w14:textId="27EB745A" w:rsidR="00FD3349" w:rsidRPr="00FD3349" w:rsidRDefault="00FD3349" w:rsidP="00FD33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 la concessione della piattaforma</w:t>
            </w:r>
          </w:p>
        </w:tc>
        <w:tc>
          <w:tcPr>
            <w:tcW w:w="4814" w:type="dxa"/>
          </w:tcPr>
          <w:p w14:paraId="43932EAC" w14:textId="77777777" w:rsidR="00FD3349" w:rsidRDefault="00FD3349" w:rsidP="00FD3349">
            <w:pPr>
              <w:jc w:val="right"/>
            </w:pPr>
            <w:r>
              <w:t>La visione in streaming del film</w:t>
            </w:r>
          </w:p>
          <w:p w14:paraId="7DF6685F" w14:textId="77777777" w:rsidR="00FD3349" w:rsidRDefault="00FD3349" w:rsidP="00FD3349">
            <w:pPr>
              <w:jc w:val="right"/>
            </w:pPr>
            <w:r>
              <w:t>è un evento della manifestazione</w:t>
            </w:r>
          </w:p>
          <w:p w14:paraId="0F6E57D7" w14:textId="77777777" w:rsidR="00FD3349" w:rsidRPr="00FD3349" w:rsidRDefault="00FD3349" w:rsidP="00FD3349">
            <w:pPr>
              <w:jc w:val="right"/>
              <w:rPr>
                <w:b/>
                <w:bCs/>
                <w:sz w:val="32"/>
                <w:szCs w:val="32"/>
              </w:rPr>
            </w:pPr>
            <w:r w:rsidRPr="00FD3349">
              <w:rPr>
                <w:b/>
                <w:bCs/>
                <w:sz w:val="32"/>
                <w:szCs w:val="32"/>
              </w:rPr>
              <w:t>Visioni Inclusive</w:t>
            </w:r>
          </w:p>
          <w:p w14:paraId="5F8B4B0B" w14:textId="77777777" w:rsidR="00FD3349" w:rsidRDefault="00FD3349" w:rsidP="00FD3349">
            <w:pPr>
              <w:jc w:val="right"/>
            </w:pPr>
            <w:r>
              <w:t>promosso da</w:t>
            </w:r>
          </w:p>
          <w:p w14:paraId="0C8120C1" w14:textId="7DDE29BF" w:rsidR="00FD3349" w:rsidRDefault="00FD3349" w:rsidP="00FD3349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4EF49286" wp14:editId="17A60E8D">
                  <wp:extent cx="842211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49" cy="57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956DA68" w14:textId="77777777" w:rsidR="00FD3349" w:rsidRDefault="00FD3349"/>
    <w:p w14:paraId="45E87D30" w14:textId="02D9840D" w:rsidR="00323F55" w:rsidRPr="00C378B1" w:rsidRDefault="00323F55"/>
    <w:sectPr w:rsidR="00323F55" w:rsidRPr="00C378B1" w:rsidSect="003977D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4"/>
    <w:rsid w:val="00053946"/>
    <w:rsid w:val="000912B0"/>
    <w:rsid w:val="000B16E0"/>
    <w:rsid w:val="00182D01"/>
    <w:rsid w:val="001F26F3"/>
    <w:rsid w:val="00323F55"/>
    <w:rsid w:val="003977D5"/>
    <w:rsid w:val="00481FFA"/>
    <w:rsid w:val="005607E6"/>
    <w:rsid w:val="006E20D2"/>
    <w:rsid w:val="00766D73"/>
    <w:rsid w:val="008343AD"/>
    <w:rsid w:val="00975C7C"/>
    <w:rsid w:val="00C378B1"/>
    <w:rsid w:val="00C7552E"/>
    <w:rsid w:val="00C8617B"/>
    <w:rsid w:val="00D26DC1"/>
    <w:rsid w:val="00F02304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78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6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78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6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cinemanchio.it/" TargetMode="External"/><Relationship Id="rId12" Type="http://schemas.openxmlformats.org/officeDocument/2006/relationships/hyperlink" Target="https://youtube.com/channel/UCll1CnWhgBkVzo7BI_Oa8sA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mailto:info@cinemanchio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inemanchio" TargetMode="External"/><Relationship Id="rId5" Type="http://schemas.openxmlformats.org/officeDocument/2006/relationships/hyperlink" Target="http://www.cinemanchio.it/visioni-inclusive/" TargetMode="External"/><Relationship Id="rId15" Type="http://schemas.openxmlformats.org/officeDocument/2006/relationships/image" Target="media/image5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nemanchio" TargetMode="External"/><Relationship Id="rId14" Type="http://schemas.openxmlformats.org/officeDocument/2006/relationships/hyperlink" Target="https://youtube.com/channel/UCll1CnWhgBkVzo7BI_Oa8s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Daniela</cp:lastModifiedBy>
  <cp:revision>9</cp:revision>
  <cp:lastPrinted>2020-10-22T13:39:00Z</cp:lastPrinted>
  <dcterms:created xsi:type="dcterms:W3CDTF">2020-10-22T12:59:00Z</dcterms:created>
  <dcterms:modified xsi:type="dcterms:W3CDTF">2020-10-23T16:45:00Z</dcterms:modified>
</cp:coreProperties>
</file>