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E8" w:rsidRDefault="002D7D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Nota</w:t>
      </w:r>
      <w:r w:rsidR="001675EC">
        <w:rPr>
          <w:b/>
          <w:sz w:val="26"/>
          <w:szCs w:val="26"/>
        </w:rPr>
        <w:t xml:space="preserve"> stampa</w:t>
      </w:r>
      <w:bookmarkStart w:id="0" w:name="_GoBack"/>
      <w:bookmarkEnd w:id="0"/>
    </w:p>
    <w:p w:rsidR="00FE000F" w:rsidRDefault="00FE000F">
      <w:pPr>
        <w:jc w:val="center"/>
        <w:rPr>
          <w:b/>
          <w:sz w:val="26"/>
          <w:szCs w:val="26"/>
        </w:rPr>
      </w:pPr>
    </w:p>
    <w:p w:rsidR="003D7F0A" w:rsidRDefault="003D7F0A" w:rsidP="00F567F0">
      <w:pPr>
        <w:shd w:val="clear" w:color="auto" w:fill="FFFFFF"/>
        <w:spacing w:after="240" w:line="336" w:lineRule="atLeast"/>
        <w:jc w:val="center"/>
        <w:textAlignment w:val="baseline"/>
        <w:rPr>
          <w:rFonts w:eastAsia="Times New Roman"/>
          <w:b/>
          <w:bCs/>
          <w:sz w:val="32"/>
          <w:szCs w:val="32"/>
        </w:rPr>
      </w:pPr>
    </w:p>
    <w:p w:rsidR="00F567F0" w:rsidRPr="007F241B" w:rsidRDefault="00FF4EF5" w:rsidP="00F567F0">
      <w:pPr>
        <w:shd w:val="clear" w:color="auto" w:fill="FFFFFF"/>
        <w:spacing w:after="240" w:line="336" w:lineRule="atLeast"/>
        <w:jc w:val="center"/>
        <w:textAlignment w:val="baseline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32"/>
          <w:szCs w:val="32"/>
        </w:rPr>
        <w:t xml:space="preserve">La sentenza della Corte Costituzionale sulle pensioni di inabilità: </w:t>
      </w:r>
      <w:r w:rsidR="001C1F1E">
        <w:rPr>
          <w:rFonts w:eastAsia="Times New Roman"/>
          <w:b/>
          <w:bCs/>
          <w:sz w:val="32"/>
          <w:szCs w:val="32"/>
        </w:rPr>
        <w:br/>
      </w:r>
      <w:r w:rsidR="00BF524D">
        <w:rPr>
          <w:rFonts w:eastAsia="Times New Roman"/>
          <w:b/>
          <w:bCs/>
          <w:sz w:val="32"/>
          <w:szCs w:val="32"/>
        </w:rPr>
        <w:t xml:space="preserve">UILDM </w:t>
      </w:r>
      <w:r w:rsidR="003D7F0A">
        <w:rPr>
          <w:rFonts w:eastAsia="Times New Roman"/>
          <w:b/>
          <w:bCs/>
          <w:sz w:val="32"/>
          <w:szCs w:val="32"/>
        </w:rPr>
        <w:t>in dialogo con l’espert</w:t>
      </w:r>
      <w:r w:rsidR="0073096E">
        <w:rPr>
          <w:rFonts w:eastAsia="Times New Roman"/>
          <w:b/>
          <w:bCs/>
          <w:sz w:val="32"/>
          <w:szCs w:val="32"/>
        </w:rPr>
        <w:t>a</w:t>
      </w:r>
    </w:p>
    <w:p w:rsidR="00F567F0" w:rsidRDefault="00B275A5" w:rsidP="00F567F0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Venerdì</w:t>
      </w:r>
      <w:r w:rsidR="00FF4EF5">
        <w:rPr>
          <w:b/>
          <w:i/>
          <w:sz w:val="26"/>
          <w:szCs w:val="26"/>
        </w:rPr>
        <w:t xml:space="preserve"> 3</w:t>
      </w:r>
      <w:r>
        <w:rPr>
          <w:b/>
          <w:i/>
          <w:sz w:val="26"/>
          <w:szCs w:val="26"/>
        </w:rPr>
        <w:t>1</w:t>
      </w:r>
      <w:r w:rsidR="00FF4EF5">
        <w:rPr>
          <w:b/>
          <w:i/>
          <w:sz w:val="26"/>
          <w:szCs w:val="26"/>
        </w:rPr>
        <w:t xml:space="preserve"> luglio alle </w:t>
      </w:r>
      <w:r>
        <w:rPr>
          <w:b/>
          <w:i/>
          <w:sz w:val="26"/>
          <w:szCs w:val="26"/>
        </w:rPr>
        <w:t>18</w:t>
      </w:r>
      <w:r w:rsidR="00FF4EF5">
        <w:rPr>
          <w:b/>
          <w:i/>
          <w:sz w:val="26"/>
          <w:szCs w:val="26"/>
        </w:rPr>
        <w:t xml:space="preserve"> in diretta </w:t>
      </w:r>
      <w:proofErr w:type="spellStart"/>
      <w:r w:rsidR="00FF4EF5">
        <w:rPr>
          <w:b/>
          <w:i/>
          <w:sz w:val="26"/>
          <w:szCs w:val="26"/>
        </w:rPr>
        <w:t>Facebook</w:t>
      </w:r>
      <w:proofErr w:type="spellEnd"/>
      <w:r w:rsidR="00FF4EF5">
        <w:rPr>
          <w:b/>
          <w:i/>
          <w:sz w:val="26"/>
          <w:szCs w:val="26"/>
        </w:rPr>
        <w:t xml:space="preserve"> </w:t>
      </w:r>
      <w:r w:rsidR="002D7DB7">
        <w:rPr>
          <w:b/>
          <w:i/>
          <w:sz w:val="26"/>
          <w:szCs w:val="26"/>
        </w:rPr>
        <w:t>sulla</w:t>
      </w:r>
      <w:r w:rsidR="00FF4EF5">
        <w:rPr>
          <w:b/>
          <w:i/>
          <w:sz w:val="26"/>
          <w:szCs w:val="26"/>
        </w:rPr>
        <w:t xml:space="preserve"> pagina di </w:t>
      </w:r>
      <w:r w:rsidR="00BF524D">
        <w:rPr>
          <w:b/>
          <w:i/>
          <w:sz w:val="26"/>
          <w:szCs w:val="26"/>
        </w:rPr>
        <w:br/>
      </w:r>
      <w:r w:rsidR="00FF4EF5">
        <w:rPr>
          <w:b/>
          <w:i/>
          <w:sz w:val="26"/>
          <w:szCs w:val="26"/>
        </w:rPr>
        <w:t xml:space="preserve">UILDM </w:t>
      </w:r>
      <w:r w:rsidR="005D02E7">
        <w:rPr>
          <w:b/>
          <w:i/>
          <w:sz w:val="26"/>
          <w:szCs w:val="26"/>
        </w:rPr>
        <w:t xml:space="preserve">- </w:t>
      </w:r>
      <w:r w:rsidR="00FF4EF5">
        <w:rPr>
          <w:b/>
          <w:i/>
          <w:sz w:val="26"/>
          <w:szCs w:val="26"/>
        </w:rPr>
        <w:t xml:space="preserve">Unione Italiana Lotta alla Distrofia Muscolare </w:t>
      </w:r>
      <w:r w:rsidR="00BF524D">
        <w:rPr>
          <w:b/>
          <w:i/>
          <w:sz w:val="26"/>
          <w:szCs w:val="26"/>
        </w:rPr>
        <w:br/>
      </w:r>
      <w:r w:rsidR="00FF4EF5">
        <w:rPr>
          <w:b/>
          <w:i/>
          <w:sz w:val="26"/>
          <w:szCs w:val="26"/>
        </w:rPr>
        <w:t xml:space="preserve">interverrà Sara </w:t>
      </w:r>
      <w:proofErr w:type="spellStart"/>
      <w:r w:rsidR="00FF4EF5">
        <w:rPr>
          <w:b/>
          <w:i/>
          <w:sz w:val="26"/>
          <w:szCs w:val="26"/>
        </w:rPr>
        <w:t>Carnovali</w:t>
      </w:r>
      <w:proofErr w:type="spellEnd"/>
      <w:r w:rsidR="00FF4EF5">
        <w:rPr>
          <w:b/>
          <w:i/>
          <w:sz w:val="26"/>
          <w:szCs w:val="26"/>
        </w:rPr>
        <w:t xml:space="preserve">, </w:t>
      </w:r>
      <w:r w:rsidR="00510286">
        <w:rPr>
          <w:b/>
          <w:i/>
          <w:sz w:val="26"/>
          <w:szCs w:val="26"/>
        </w:rPr>
        <w:t>d</w:t>
      </w:r>
      <w:r w:rsidR="00FF4EF5" w:rsidRPr="00FF4EF5">
        <w:rPr>
          <w:b/>
          <w:i/>
          <w:sz w:val="26"/>
          <w:szCs w:val="26"/>
        </w:rPr>
        <w:t xml:space="preserve">ottoressa di </w:t>
      </w:r>
      <w:r w:rsidR="00510286">
        <w:rPr>
          <w:b/>
          <w:i/>
          <w:sz w:val="26"/>
          <w:szCs w:val="26"/>
        </w:rPr>
        <w:t>r</w:t>
      </w:r>
      <w:r w:rsidR="00FF4EF5" w:rsidRPr="00FF4EF5">
        <w:rPr>
          <w:b/>
          <w:i/>
          <w:sz w:val="26"/>
          <w:szCs w:val="26"/>
        </w:rPr>
        <w:t xml:space="preserve">icerca in </w:t>
      </w:r>
      <w:r w:rsidR="00510286">
        <w:rPr>
          <w:b/>
          <w:i/>
          <w:sz w:val="26"/>
          <w:szCs w:val="26"/>
        </w:rPr>
        <w:t>d</w:t>
      </w:r>
      <w:r w:rsidR="00FF4EF5" w:rsidRPr="00FF4EF5">
        <w:rPr>
          <w:b/>
          <w:i/>
          <w:sz w:val="26"/>
          <w:szCs w:val="26"/>
        </w:rPr>
        <w:t xml:space="preserve">iritto </w:t>
      </w:r>
      <w:r w:rsidR="00510286">
        <w:rPr>
          <w:b/>
          <w:i/>
          <w:sz w:val="26"/>
          <w:szCs w:val="26"/>
        </w:rPr>
        <w:t>c</w:t>
      </w:r>
      <w:r w:rsidR="00FF4EF5" w:rsidRPr="00FF4EF5">
        <w:rPr>
          <w:b/>
          <w:i/>
          <w:sz w:val="26"/>
          <w:szCs w:val="26"/>
        </w:rPr>
        <w:t>ostituzionale</w:t>
      </w:r>
      <w:r w:rsidR="00BF524D">
        <w:rPr>
          <w:b/>
          <w:i/>
          <w:sz w:val="26"/>
          <w:szCs w:val="26"/>
        </w:rPr>
        <w:t>.</w:t>
      </w:r>
    </w:p>
    <w:p w:rsidR="00F567F0" w:rsidRPr="00FE000F" w:rsidRDefault="00F567F0" w:rsidP="00F567F0">
      <w:pPr>
        <w:jc w:val="center"/>
        <w:rPr>
          <w:b/>
          <w:i/>
          <w:sz w:val="26"/>
          <w:szCs w:val="26"/>
        </w:rPr>
      </w:pPr>
    </w:p>
    <w:p w:rsidR="00F567F0" w:rsidRPr="00374BAD" w:rsidRDefault="001948EF" w:rsidP="008A45C5">
      <w:pPr>
        <w:rPr>
          <w:rStyle w:val="textexposedshow"/>
        </w:rPr>
      </w:pPr>
      <w:r w:rsidRPr="005D02E7">
        <w:rPr>
          <w:b/>
        </w:rPr>
        <w:t>Padova, 2</w:t>
      </w:r>
      <w:r w:rsidR="004F3C2C">
        <w:rPr>
          <w:b/>
        </w:rPr>
        <w:t>9</w:t>
      </w:r>
      <w:r w:rsidRPr="005D02E7">
        <w:rPr>
          <w:b/>
        </w:rPr>
        <w:t xml:space="preserve"> </w:t>
      </w:r>
      <w:r w:rsidR="00FF4EF5" w:rsidRPr="005D02E7">
        <w:rPr>
          <w:b/>
        </w:rPr>
        <w:t>luglio</w:t>
      </w:r>
      <w:r w:rsidRPr="005D02E7">
        <w:rPr>
          <w:b/>
        </w:rPr>
        <w:t xml:space="preserve"> 2020</w:t>
      </w:r>
      <w:r w:rsidRPr="00FE000F">
        <w:t xml:space="preserve"> </w:t>
      </w:r>
      <w:r w:rsidR="00A214D9" w:rsidRPr="00FE000F">
        <w:t>–</w:t>
      </w:r>
      <w:r w:rsidRPr="00FE000F">
        <w:t xml:space="preserve"> </w:t>
      </w:r>
      <w:r w:rsidR="00A3673B" w:rsidRPr="00FE000F">
        <w:t>Una</w:t>
      </w:r>
      <w:r w:rsidR="00A214D9" w:rsidRPr="00FE000F">
        <w:t xml:space="preserve"> recente </w:t>
      </w:r>
      <w:hyperlink r:id="rId7" w:history="1">
        <w:r w:rsidR="00A214D9" w:rsidRPr="002D7DB7">
          <w:rPr>
            <w:rStyle w:val="Collegamentoipertestuale"/>
          </w:rPr>
          <w:t>sentenza</w:t>
        </w:r>
      </w:hyperlink>
      <w:r w:rsidR="00A214D9" w:rsidRPr="00FE000F">
        <w:t xml:space="preserve"> della Corte Costituzionale </w:t>
      </w:r>
      <w:r w:rsidR="00334520" w:rsidRPr="00FE000F">
        <w:t>stabilisce</w:t>
      </w:r>
      <w:r w:rsidR="00CE441C">
        <w:t>, in uno dei suoi passaggi,</w:t>
      </w:r>
      <w:r w:rsidR="00334520" w:rsidRPr="00FE000F">
        <w:t xml:space="preserve"> </w:t>
      </w:r>
      <w:r w:rsidR="00BF524D">
        <w:t>l’inadeguatezza dell’</w:t>
      </w:r>
      <w:r w:rsidR="00CE441C">
        <w:t>ammontare</w:t>
      </w:r>
      <w:r w:rsidR="00BF524D">
        <w:t xml:space="preserve"> della pensione di inabilità per gli invalidi civili totali e afferma la necessità</w:t>
      </w:r>
      <w:r w:rsidR="000073C0">
        <w:t xml:space="preserve"> </w:t>
      </w:r>
      <w:r w:rsidR="00BF524D">
        <w:t xml:space="preserve">di un </w:t>
      </w:r>
      <w:r w:rsidR="00CE441C">
        <w:t xml:space="preserve">aggiornamento </w:t>
      </w:r>
      <w:r w:rsidR="00BF524D">
        <w:t>degli importi, prevedendo un aumento anche per le pers</w:t>
      </w:r>
      <w:r w:rsidR="002D7DB7">
        <w:t>one di età inferiore ai 60 anni</w:t>
      </w:r>
      <w:r w:rsidR="00BF524D">
        <w:rPr>
          <w:rStyle w:val="textexposedshow"/>
          <w:shd w:val="clear" w:color="auto" w:fill="FFFFFF"/>
        </w:rPr>
        <w:t xml:space="preserve"> nel rispetto di precisi criteri e limiti di reddito.</w:t>
      </w:r>
      <w:r w:rsidR="00FE000F">
        <w:rPr>
          <w:rStyle w:val="textexposedshow"/>
          <w:shd w:val="clear" w:color="auto" w:fill="FFFFFF"/>
        </w:rPr>
        <w:br/>
      </w:r>
      <w:r w:rsidR="008A45C5" w:rsidRPr="00D2137D">
        <w:rPr>
          <w:rStyle w:val="textexposedshow"/>
          <w:shd w:val="clear" w:color="auto" w:fill="FFFFFF"/>
        </w:rPr>
        <w:br/>
        <w:t>Sul contenuto della sentenza</w:t>
      </w:r>
      <w:r w:rsidR="001C1F1E">
        <w:rPr>
          <w:rStyle w:val="textexposedshow"/>
          <w:shd w:val="clear" w:color="auto" w:fill="FFFFFF"/>
        </w:rPr>
        <w:t xml:space="preserve">, </w:t>
      </w:r>
      <w:r w:rsidR="008A45C5" w:rsidRPr="00D2137D">
        <w:rPr>
          <w:rStyle w:val="textexposedshow"/>
          <w:shd w:val="clear" w:color="auto" w:fill="FFFFFF"/>
        </w:rPr>
        <w:t xml:space="preserve">le prospettive </w:t>
      </w:r>
      <w:r w:rsidR="00FE000F">
        <w:rPr>
          <w:rStyle w:val="textexposedshow"/>
          <w:shd w:val="clear" w:color="auto" w:fill="FFFFFF"/>
        </w:rPr>
        <w:t xml:space="preserve">e le ricadute concrete </w:t>
      </w:r>
      <w:r w:rsidR="00B40835">
        <w:rPr>
          <w:rStyle w:val="textexposedshow"/>
          <w:shd w:val="clear" w:color="auto" w:fill="FFFFFF"/>
        </w:rPr>
        <w:t>su</w:t>
      </w:r>
      <w:r w:rsidR="00FE000F">
        <w:rPr>
          <w:rStyle w:val="textexposedshow"/>
          <w:shd w:val="clear" w:color="auto" w:fill="FFFFFF"/>
        </w:rPr>
        <w:t>lla vita delle persone con disabilità</w:t>
      </w:r>
      <w:r w:rsidR="008A45C5" w:rsidRPr="00D2137D">
        <w:rPr>
          <w:rStyle w:val="textexposedshow"/>
          <w:shd w:val="clear" w:color="auto" w:fill="FFFFFF"/>
        </w:rPr>
        <w:t xml:space="preserve"> interverrà </w:t>
      </w:r>
      <w:r w:rsidR="008A45C5" w:rsidRPr="00FE000F">
        <w:rPr>
          <w:rStyle w:val="textexposedshow"/>
          <w:b/>
          <w:shd w:val="clear" w:color="auto" w:fill="FFFFFF"/>
        </w:rPr>
        <w:t xml:space="preserve">Sara </w:t>
      </w:r>
      <w:proofErr w:type="spellStart"/>
      <w:r w:rsidR="008A45C5" w:rsidRPr="00FE000F">
        <w:rPr>
          <w:rStyle w:val="textexposedshow"/>
          <w:b/>
          <w:shd w:val="clear" w:color="auto" w:fill="FFFFFF"/>
        </w:rPr>
        <w:t>Carnovali</w:t>
      </w:r>
      <w:proofErr w:type="spellEnd"/>
      <w:r w:rsidR="008A45C5" w:rsidRPr="00D2137D">
        <w:rPr>
          <w:rStyle w:val="textexposedshow"/>
          <w:shd w:val="clear" w:color="auto" w:fill="FFFFFF"/>
        </w:rPr>
        <w:t xml:space="preserve">, </w:t>
      </w:r>
      <w:r w:rsidR="00510286">
        <w:rPr>
          <w:rStyle w:val="textexposedshow"/>
          <w:shd w:val="clear" w:color="auto" w:fill="FFFFFF"/>
        </w:rPr>
        <w:t>d</w:t>
      </w:r>
      <w:r w:rsidR="008A45C5" w:rsidRPr="00D2137D">
        <w:rPr>
          <w:rStyle w:val="textexposedshow"/>
          <w:shd w:val="clear" w:color="auto" w:fill="FFFFFF"/>
        </w:rPr>
        <w:t xml:space="preserve">ottoressa di </w:t>
      </w:r>
      <w:r w:rsidR="00510286">
        <w:rPr>
          <w:rStyle w:val="textexposedshow"/>
          <w:shd w:val="clear" w:color="auto" w:fill="FFFFFF"/>
        </w:rPr>
        <w:t>r</w:t>
      </w:r>
      <w:r w:rsidR="008A45C5" w:rsidRPr="00D2137D">
        <w:rPr>
          <w:rStyle w:val="textexposedshow"/>
          <w:shd w:val="clear" w:color="auto" w:fill="FFFFFF"/>
        </w:rPr>
        <w:t xml:space="preserve">icerca in </w:t>
      </w:r>
      <w:r w:rsidR="00510286">
        <w:rPr>
          <w:rStyle w:val="textexposedshow"/>
          <w:shd w:val="clear" w:color="auto" w:fill="FFFFFF"/>
        </w:rPr>
        <w:t>d</w:t>
      </w:r>
      <w:r w:rsidR="008A45C5" w:rsidRPr="00D2137D">
        <w:rPr>
          <w:rStyle w:val="textexposedshow"/>
          <w:shd w:val="clear" w:color="auto" w:fill="FFFFFF"/>
        </w:rPr>
        <w:t xml:space="preserve">iritto </w:t>
      </w:r>
      <w:r w:rsidR="00510286">
        <w:rPr>
          <w:rStyle w:val="textexposedshow"/>
          <w:shd w:val="clear" w:color="auto" w:fill="FFFFFF"/>
        </w:rPr>
        <w:t>c</w:t>
      </w:r>
      <w:r w:rsidR="008A45C5" w:rsidRPr="00D2137D">
        <w:rPr>
          <w:rStyle w:val="textexposedshow"/>
          <w:shd w:val="clear" w:color="auto" w:fill="FFFFFF"/>
        </w:rPr>
        <w:t>ostituzionale, in diretta sulla</w:t>
      </w:r>
      <w:hyperlink r:id="rId8" w:history="1">
        <w:r w:rsidR="008A45C5" w:rsidRPr="008A45C5">
          <w:rPr>
            <w:rStyle w:val="Collegamentoipertestuale"/>
            <w:shd w:val="clear" w:color="auto" w:fill="FFFFFF"/>
          </w:rPr>
          <w:t xml:space="preserve"> pagina </w:t>
        </w:r>
        <w:proofErr w:type="spellStart"/>
        <w:r w:rsidR="008A45C5" w:rsidRPr="008A45C5">
          <w:rPr>
            <w:rStyle w:val="Collegamentoipertestuale"/>
            <w:shd w:val="clear" w:color="auto" w:fill="FFFFFF"/>
          </w:rPr>
          <w:t>Facebook</w:t>
        </w:r>
        <w:proofErr w:type="spellEnd"/>
        <w:r w:rsidR="008A45C5" w:rsidRPr="008A45C5">
          <w:rPr>
            <w:rStyle w:val="Collegamentoipertestuale"/>
            <w:shd w:val="clear" w:color="auto" w:fill="FFFFFF"/>
          </w:rPr>
          <w:t xml:space="preserve"> di UILDM – Unione Italiana Lotta alla Distrofia Muscolare</w:t>
        </w:r>
      </w:hyperlink>
      <w:r w:rsidR="008A45C5">
        <w:rPr>
          <w:rStyle w:val="textexposedshow"/>
          <w:color w:val="1D2129"/>
          <w:shd w:val="clear" w:color="auto" w:fill="FFFFFF"/>
        </w:rPr>
        <w:t xml:space="preserve"> </w:t>
      </w:r>
      <w:r w:rsidR="00B275A5">
        <w:rPr>
          <w:rStyle w:val="textexposedshow"/>
          <w:shd w:val="clear" w:color="auto" w:fill="FFFFFF"/>
        </w:rPr>
        <w:t xml:space="preserve">venerdì </w:t>
      </w:r>
      <w:r w:rsidR="008A45C5" w:rsidRPr="00D2137D">
        <w:rPr>
          <w:rStyle w:val="textexposedshow"/>
          <w:shd w:val="clear" w:color="auto" w:fill="FFFFFF"/>
        </w:rPr>
        <w:t>3</w:t>
      </w:r>
      <w:r w:rsidR="00B275A5">
        <w:rPr>
          <w:rStyle w:val="textexposedshow"/>
          <w:shd w:val="clear" w:color="auto" w:fill="FFFFFF"/>
        </w:rPr>
        <w:t>1</w:t>
      </w:r>
      <w:r w:rsidR="008A45C5" w:rsidRPr="00D2137D">
        <w:rPr>
          <w:rStyle w:val="textexposedshow"/>
          <w:shd w:val="clear" w:color="auto" w:fill="FFFFFF"/>
        </w:rPr>
        <w:t xml:space="preserve"> luglio alle ore </w:t>
      </w:r>
      <w:r w:rsidR="00B275A5">
        <w:rPr>
          <w:rStyle w:val="textexposedshow"/>
          <w:shd w:val="clear" w:color="auto" w:fill="FFFFFF"/>
        </w:rPr>
        <w:t>18</w:t>
      </w:r>
      <w:r w:rsidR="008A45C5" w:rsidRPr="00D2137D">
        <w:rPr>
          <w:rStyle w:val="textexposedshow"/>
          <w:shd w:val="clear" w:color="auto" w:fill="FFFFFF"/>
        </w:rPr>
        <w:t>.</w:t>
      </w:r>
      <w:r w:rsidR="00FE000F">
        <w:rPr>
          <w:rStyle w:val="textexposedshow"/>
          <w:shd w:val="clear" w:color="auto" w:fill="FFFFFF"/>
        </w:rPr>
        <w:t xml:space="preserve"> </w:t>
      </w:r>
      <w:r w:rsidR="001C1F1E">
        <w:rPr>
          <w:rStyle w:val="textexposedshow"/>
          <w:shd w:val="clear" w:color="auto" w:fill="FFFFFF"/>
        </w:rPr>
        <w:br/>
      </w:r>
      <w:r w:rsidR="00FE000F">
        <w:rPr>
          <w:rStyle w:val="textexposedshow"/>
          <w:shd w:val="clear" w:color="auto" w:fill="FFFFFF"/>
        </w:rPr>
        <w:t xml:space="preserve">Sara </w:t>
      </w:r>
      <w:proofErr w:type="spellStart"/>
      <w:r w:rsidR="00FE000F">
        <w:rPr>
          <w:rStyle w:val="textexposedshow"/>
          <w:shd w:val="clear" w:color="auto" w:fill="FFFFFF"/>
        </w:rPr>
        <w:t>Carnovali</w:t>
      </w:r>
      <w:proofErr w:type="spellEnd"/>
      <w:r w:rsidR="00FE000F">
        <w:rPr>
          <w:rStyle w:val="textexposedshow"/>
          <w:shd w:val="clear" w:color="auto" w:fill="FFFFFF"/>
        </w:rPr>
        <w:t xml:space="preserve"> ha al suo attivo diverse pubblicazioni scientifiche sul tema dei diritti delle persone con disabilità</w:t>
      </w:r>
      <w:r w:rsidR="001C1F1E">
        <w:rPr>
          <w:rStyle w:val="textexposedshow"/>
          <w:shd w:val="clear" w:color="auto" w:fill="FFFFFF"/>
        </w:rPr>
        <w:t>, discriminazioni multiple,</w:t>
      </w:r>
      <w:r w:rsidR="001C1F1E" w:rsidRPr="001C1F1E">
        <w:rPr>
          <w:rStyle w:val="textexposedshow"/>
          <w:shd w:val="clear" w:color="auto" w:fill="FFFFFF"/>
        </w:rPr>
        <w:t xml:space="preserve"> diritti sociali, migranti e giustizia costituzionale.</w:t>
      </w:r>
    </w:p>
    <w:p w:rsidR="008A45C5" w:rsidRPr="00D2137D" w:rsidRDefault="008A45C5" w:rsidP="008A45C5">
      <w:pPr>
        <w:rPr>
          <w:shd w:val="clear" w:color="auto" w:fill="FFFFFF"/>
        </w:rPr>
      </w:pPr>
      <w:r w:rsidRPr="00D2137D">
        <w:rPr>
          <w:rStyle w:val="textexposedshow"/>
          <w:shd w:val="clear" w:color="auto" w:fill="FFFFFF"/>
        </w:rPr>
        <w:t xml:space="preserve">L’incontro sarà moderato da </w:t>
      </w:r>
      <w:r w:rsidRPr="00FE000F">
        <w:rPr>
          <w:rStyle w:val="textexposedshow"/>
          <w:b/>
          <w:shd w:val="clear" w:color="auto" w:fill="FFFFFF"/>
        </w:rPr>
        <w:t xml:space="preserve">Stefania </w:t>
      </w:r>
      <w:proofErr w:type="spellStart"/>
      <w:r w:rsidRPr="00FE000F">
        <w:rPr>
          <w:rStyle w:val="textexposedshow"/>
          <w:b/>
          <w:shd w:val="clear" w:color="auto" w:fill="FFFFFF"/>
        </w:rPr>
        <w:t>Pedroni</w:t>
      </w:r>
      <w:proofErr w:type="spellEnd"/>
      <w:r w:rsidRPr="00D2137D">
        <w:rPr>
          <w:rStyle w:val="textexposedshow"/>
          <w:shd w:val="clear" w:color="auto" w:fill="FFFFFF"/>
        </w:rPr>
        <w:t>, vice presidente nazionale UILDM.</w:t>
      </w:r>
    </w:p>
    <w:p w:rsidR="00F567F0" w:rsidRDefault="00F567F0" w:rsidP="00F567F0"/>
    <w:p w:rsidR="00F567F0" w:rsidRPr="00BB5E08" w:rsidRDefault="00F567F0" w:rsidP="00F567F0"/>
    <w:p w:rsidR="00F567F0" w:rsidRPr="003D661D" w:rsidRDefault="00F567F0" w:rsidP="00F567F0">
      <w:pPr>
        <w:pStyle w:val="NormaleWeb"/>
        <w:shd w:val="clear" w:color="auto" w:fill="FFFFFF"/>
        <w:spacing w:before="0" w:after="0" w:line="238" w:lineRule="atLeast"/>
        <w:rPr>
          <w:sz w:val="22"/>
          <w:szCs w:val="22"/>
        </w:rPr>
      </w:pPr>
      <w:r w:rsidRPr="003D661D">
        <w:rPr>
          <w:b/>
          <w:bCs/>
          <w:i/>
          <w:iCs/>
          <w:sz w:val="22"/>
          <w:szCs w:val="22"/>
        </w:rPr>
        <w:t xml:space="preserve">UILDM </w:t>
      </w:r>
      <w:r w:rsidRPr="003D661D">
        <w:rPr>
          <w:i/>
          <w:iCs/>
          <w:sz w:val="22"/>
          <w:szCs w:val="22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66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:rsidR="00F567F0" w:rsidRDefault="00F567F0" w:rsidP="00F567F0">
      <w:pPr>
        <w:pStyle w:val="NormaleWeb"/>
        <w:shd w:val="clear" w:color="auto" w:fill="FFFFFF"/>
        <w:spacing w:before="0" w:after="0" w:line="278" w:lineRule="atLeast"/>
        <w:rPr>
          <w:sz w:val="22"/>
          <w:szCs w:val="22"/>
        </w:rPr>
      </w:pPr>
    </w:p>
    <w:p w:rsidR="00F567F0" w:rsidRDefault="00F567F0" w:rsidP="00F567F0">
      <w:pPr>
        <w:pStyle w:val="NormaleWeb"/>
        <w:shd w:val="clear" w:color="auto" w:fill="FFFFFF"/>
        <w:spacing w:before="0" w:after="0" w:line="278" w:lineRule="atLeast"/>
        <w:rPr>
          <w:sz w:val="22"/>
          <w:szCs w:val="22"/>
        </w:rPr>
      </w:pPr>
    </w:p>
    <w:p w:rsidR="00F567F0" w:rsidRPr="003D661D" w:rsidRDefault="00F567F0" w:rsidP="00F567F0">
      <w:pPr>
        <w:pStyle w:val="NormaleWeb"/>
        <w:shd w:val="clear" w:color="auto" w:fill="FFFFFF"/>
        <w:spacing w:before="0" w:after="0" w:line="278" w:lineRule="atLeast"/>
        <w:rPr>
          <w:sz w:val="22"/>
          <w:szCs w:val="22"/>
        </w:rPr>
      </w:pPr>
    </w:p>
    <w:p w:rsidR="00F567F0" w:rsidRPr="002431EC" w:rsidRDefault="00F567F0" w:rsidP="00F567F0">
      <w:pPr>
        <w:pStyle w:val="western"/>
        <w:spacing w:beforeAutospacing="0"/>
        <w:rPr>
          <w:sz w:val="22"/>
          <w:szCs w:val="22"/>
        </w:rPr>
      </w:pPr>
      <w:r w:rsidRPr="002431EC">
        <w:rPr>
          <w:sz w:val="22"/>
          <w:szCs w:val="22"/>
          <w:u w:val="single"/>
        </w:rPr>
        <w:t>Ufficio stampa UILDM</w:t>
      </w:r>
      <w:r w:rsidRPr="002431EC">
        <w:rPr>
          <w:sz w:val="22"/>
          <w:szCs w:val="22"/>
        </w:rPr>
        <w:br/>
        <w:t>Alessandra Piva – 3472470786</w:t>
      </w:r>
      <w:bookmarkStart w:id="1" w:name="OBJ_PREFIX_DWT47_ZmEmailObjectHandler"/>
      <w:bookmarkEnd w:id="1"/>
      <w:r w:rsidRPr="002431EC">
        <w:rPr>
          <w:sz w:val="22"/>
          <w:szCs w:val="22"/>
        </w:rPr>
        <w:br/>
      </w:r>
      <w:hyperlink r:id="rId9" w:tgtFrame="_blank" w:history="1">
        <w:r w:rsidRPr="002431EC">
          <w:rPr>
            <w:rStyle w:val="Collegamentoipertestuale"/>
            <w:color w:val="auto"/>
            <w:sz w:val="22"/>
            <w:szCs w:val="22"/>
          </w:rPr>
          <w:t>uildmcomunicazione@uildm.it</w:t>
        </w:r>
      </w:hyperlink>
      <w:r w:rsidR="002431EC">
        <w:rPr>
          <w:rStyle w:val="Collegamentoipertestuale"/>
          <w:color w:val="auto"/>
          <w:sz w:val="22"/>
          <w:szCs w:val="22"/>
        </w:rPr>
        <w:t xml:space="preserve"> </w:t>
      </w:r>
      <w:r w:rsidRPr="002431EC">
        <w:rPr>
          <w:sz w:val="22"/>
          <w:szCs w:val="22"/>
        </w:rPr>
        <w:br/>
        <w:t xml:space="preserve">Chiara </w:t>
      </w:r>
      <w:proofErr w:type="spellStart"/>
      <w:r w:rsidRPr="002431EC">
        <w:rPr>
          <w:sz w:val="22"/>
          <w:szCs w:val="22"/>
        </w:rPr>
        <w:t>Santato</w:t>
      </w:r>
      <w:proofErr w:type="spellEnd"/>
      <w:r w:rsidRPr="002431EC">
        <w:rPr>
          <w:sz w:val="22"/>
          <w:szCs w:val="22"/>
        </w:rPr>
        <w:t xml:space="preserve"> - 349 0535029</w:t>
      </w:r>
      <w:bookmarkStart w:id="2" w:name="OBJ_PREFIX_DWT48_ZmEmailObjectHandler"/>
      <w:bookmarkEnd w:id="2"/>
      <w:r w:rsidRPr="002431EC">
        <w:rPr>
          <w:sz w:val="22"/>
          <w:szCs w:val="22"/>
        </w:rPr>
        <w:br/>
      </w:r>
      <w:hyperlink r:id="rId10" w:history="1">
        <w:r w:rsidRPr="002431EC">
          <w:rPr>
            <w:rStyle w:val="Collegamentoipertestuale"/>
            <w:color w:val="auto"/>
            <w:sz w:val="22"/>
            <w:szCs w:val="22"/>
          </w:rPr>
          <w:t>chiarasantato@uildm.it</w:t>
        </w:r>
      </w:hyperlink>
      <w:r w:rsidR="002431EC" w:rsidRPr="002431EC">
        <w:rPr>
          <w:rStyle w:val="Collegamentoipertestuale"/>
          <w:color w:val="auto"/>
          <w:sz w:val="22"/>
          <w:szCs w:val="22"/>
        </w:rPr>
        <w:t xml:space="preserve"> </w:t>
      </w:r>
    </w:p>
    <w:p w:rsidR="005A00E8" w:rsidRDefault="00A439A7">
      <w:pPr>
        <w:pStyle w:val="p1"/>
        <w:jc w:val="both"/>
      </w:pPr>
      <w:r>
        <w:rPr>
          <w:noProof/>
        </w:rPr>
        <w:pict>
          <v:rect id="Rettangolo 8" o:spid="_x0000_s1026" style="position:absolute;left:0;text-align:left;margin-left:1.75pt;margin-top:2.8pt;width:491.25pt;height:3.55pt;z-index:251657728" fillcolor="#00b050" stroked="f" strokecolor="#3465a4" strokeweight=".71mm">
            <v:fill color2="#ff4faf" o:detectmouseclick="t"/>
            <v:stroke joinstyle="round"/>
          </v:rect>
        </w:pict>
      </w:r>
    </w:p>
    <w:sectPr w:rsidR="005A00E8" w:rsidSect="00792C45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9A7" w:rsidRDefault="00A439A7">
      <w:r>
        <w:separator/>
      </w:r>
    </w:p>
  </w:endnote>
  <w:endnote w:type="continuationSeparator" w:id="0">
    <w:p w:rsidR="00A439A7" w:rsidRDefault="00A4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E8" w:rsidRDefault="005A00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9A7" w:rsidRDefault="00A439A7">
      <w:r>
        <w:separator/>
      </w:r>
    </w:p>
  </w:footnote>
  <w:footnote w:type="continuationSeparator" w:id="0">
    <w:p w:rsidR="00A439A7" w:rsidRDefault="00A43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E8" w:rsidRDefault="001675EC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drawing>
        <wp:anchor distT="0" distB="6350" distL="114300" distR="114300" simplePos="0" relativeHeight="251657216" behindDoc="1" locked="0" layoutInCell="1" allowOverlap="1">
          <wp:simplePos x="0" y="0"/>
          <wp:positionH relativeFrom="margin">
            <wp:posOffset>4448810</wp:posOffset>
          </wp:positionH>
          <wp:positionV relativeFrom="margin">
            <wp:posOffset>-673735</wp:posOffset>
          </wp:positionV>
          <wp:extent cx="2160270" cy="5397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00E8" w:rsidRDefault="005A00E8">
    <w:pPr>
      <w:rPr>
        <w:rFonts w:ascii="Century Gothic" w:hAnsi="Century Gothic"/>
        <w:i/>
        <w:sz w:val="20"/>
        <w:szCs w:val="20"/>
      </w:rPr>
    </w:pPr>
  </w:p>
  <w:p w:rsidR="005A00E8" w:rsidRDefault="00A439A7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pict>
        <v:rect id="Rettangolo 4" o:spid="_x0000_s2049" style="position:absolute;margin-left:3.9pt;margin-top:6.55pt;width:340.5pt;height:3.75pt;flip:y;z-index:251658240" fillcolor="#00b050" stroked="f" strokecolor="#3465a4" strokeweight=".71mm">
          <v:fill color2="#ff4faf" o:detectmouseclick="t"/>
          <v:stroke joinstyle="round"/>
        </v:rect>
      </w:pict>
    </w:r>
  </w:p>
  <w:p w:rsidR="005A00E8" w:rsidRDefault="001675EC">
    <w:pPr>
      <w:pStyle w:val="Intestazion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0E8"/>
    <w:rsid w:val="000073C0"/>
    <w:rsid w:val="001675EC"/>
    <w:rsid w:val="001948EF"/>
    <w:rsid w:val="0019548A"/>
    <w:rsid w:val="001C1F1E"/>
    <w:rsid w:val="002431EC"/>
    <w:rsid w:val="0027121A"/>
    <w:rsid w:val="00292CF0"/>
    <w:rsid w:val="002D7DB7"/>
    <w:rsid w:val="00334520"/>
    <w:rsid w:val="00374BAD"/>
    <w:rsid w:val="003C3CDE"/>
    <w:rsid w:val="003D7F0A"/>
    <w:rsid w:val="004F3C2C"/>
    <w:rsid w:val="00510286"/>
    <w:rsid w:val="00535BCA"/>
    <w:rsid w:val="00576DCD"/>
    <w:rsid w:val="005A00E8"/>
    <w:rsid w:val="005D02E7"/>
    <w:rsid w:val="00616040"/>
    <w:rsid w:val="006610F0"/>
    <w:rsid w:val="0073096E"/>
    <w:rsid w:val="00792C45"/>
    <w:rsid w:val="007D70BB"/>
    <w:rsid w:val="007F7405"/>
    <w:rsid w:val="00841605"/>
    <w:rsid w:val="008429C2"/>
    <w:rsid w:val="008A45C5"/>
    <w:rsid w:val="008A4E7E"/>
    <w:rsid w:val="008B345A"/>
    <w:rsid w:val="00A16A08"/>
    <w:rsid w:val="00A214D9"/>
    <w:rsid w:val="00A3673B"/>
    <w:rsid w:val="00A439A7"/>
    <w:rsid w:val="00A559CA"/>
    <w:rsid w:val="00B275A5"/>
    <w:rsid w:val="00B40835"/>
    <w:rsid w:val="00BF524D"/>
    <w:rsid w:val="00CE441C"/>
    <w:rsid w:val="00D2137D"/>
    <w:rsid w:val="00F567F0"/>
    <w:rsid w:val="00FE000F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C45"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792C45"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rsid w:val="00792C45"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rsid w:val="00792C45"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92C4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92C45"/>
  </w:style>
  <w:style w:type="character" w:customStyle="1" w:styleId="Enfasi">
    <w:name w:val="Enfasi"/>
    <w:basedOn w:val="Carpredefinitoparagrafo"/>
    <w:qFormat/>
    <w:rsid w:val="00792C45"/>
    <w:rPr>
      <w:i/>
      <w:iCs/>
    </w:rPr>
  </w:style>
  <w:style w:type="character" w:customStyle="1" w:styleId="TestofumettoCarattere">
    <w:name w:val="Testo fumetto Carattere"/>
    <w:basedOn w:val="Carpredefinitoparagrafo"/>
    <w:qFormat/>
    <w:rsid w:val="00792C4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792C45"/>
    <w:rPr>
      <w:color w:val="0000FF"/>
      <w:u w:val="single"/>
    </w:rPr>
  </w:style>
  <w:style w:type="character" w:customStyle="1" w:styleId="58cl">
    <w:name w:val="_58cl"/>
    <w:basedOn w:val="Carpredefinitoparagrafo"/>
    <w:qFormat/>
    <w:rsid w:val="00792C45"/>
  </w:style>
  <w:style w:type="character" w:customStyle="1" w:styleId="58cm">
    <w:name w:val="_58cm"/>
    <w:basedOn w:val="Carpredefinitoparagrafo"/>
    <w:qFormat/>
    <w:rsid w:val="00792C45"/>
  </w:style>
  <w:style w:type="character" w:customStyle="1" w:styleId="IntestazioneCarattere">
    <w:name w:val="Intestazione Carattere"/>
    <w:basedOn w:val="Carpredefinitoparagrafo"/>
    <w:qFormat/>
    <w:rsid w:val="00792C45"/>
  </w:style>
  <w:style w:type="character" w:customStyle="1" w:styleId="PidipaginaCarattere">
    <w:name w:val="Piè di pagina Carattere"/>
    <w:basedOn w:val="Carpredefinitoparagrafo"/>
    <w:qFormat/>
    <w:rsid w:val="00792C45"/>
  </w:style>
  <w:style w:type="character" w:customStyle="1" w:styleId="Titolo1Carattere">
    <w:name w:val="Titolo 1 Carattere"/>
    <w:basedOn w:val="Carpredefinitoparagrafo"/>
    <w:qFormat/>
    <w:rsid w:val="00792C45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sid w:val="00792C45"/>
    <w:rPr>
      <w:rFonts w:cs="Courier New"/>
    </w:rPr>
  </w:style>
  <w:style w:type="character" w:customStyle="1" w:styleId="ListLabel2">
    <w:name w:val="ListLabel 2"/>
    <w:qFormat/>
    <w:rsid w:val="00792C45"/>
    <w:rPr>
      <w:rFonts w:cs="Courier New"/>
    </w:rPr>
  </w:style>
  <w:style w:type="character" w:customStyle="1" w:styleId="ListLabel3">
    <w:name w:val="ListLabel 3"/>
    <w:qFormat/>
    <w:rsid w:val="00792C45"/>
    <w:rPr>
      <w:rFonts w:cs="Courier New"/>
    </w:rPr>
  </w:style>
  <w:style w:type="character" w:customStyle="1" w:styleId="ListLabel4">
    <w:name w:val="ListLabel 4"/>
    <w:qFormat/>
    <w:rsid w:val="00792C45"/>
    <w:rPr>
      <w:rFonts w:cs="Courier New"/>
    </w:rPr>
  </w:style>
  <w:style w:type="character" w:customStyle="1" w:styleId="ListLabel5">
    <w:name w:val="ListLabel 5"/>
    <w:qFormat/>
    <w:rsid w:val="00792C45"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sid w:val="00792C45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sid w:val="00792C45"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rsid w:val="00792C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792C45"/>
    <w:pPr>
      <w:spacing w:after="140" w:line="276" w:lineRule="auto"/>
    </w:pPr>
  </w:style>
  <w:style w:type="paragraph" w:styleId="Elenco">
    <w:name w:val="List"/>
    <w:basedOn w:val="Corpotesto"/>
    <w:rsid w:val="00792C45"/>
    <w:rPr>
      <w:rFonts w:cs="Lucida Sans"/>
    </w:rPr>
  </w:style>
  <w:style w:type="paragraph" w:styleId="Didascalia">
    <w:name w:val="caption"/>
    <w:basedOn w:val="Normale"/>
    <w:qFormat/>
    <w:rsid w:val="00792C4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92C4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rsid w:val="00792C45"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sid w:val="00792C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92C45"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qFormat/>
    <w:rsid w:val="00792C45"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rsid w:val="00792C45"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character" w:customStyle="1" w:styleId="textexposedshow">
    <w:name w:val="text_exposed_show"/>
    <w:basedOn w:val="Carpredefinitoparagrafo"/>
    <w:rsid w:val="00A36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customStyle="1" w:styleId="apple-converted-space">
    <w:name w:val="apple-converted-space"/>
    <w:basedOn w:val="Carpredefinitoparagrafo"/>
    <w:qFormat/>
  </w:style>
  <w:style w:type="character" w:customStyle="1" w:styleId="Enfasi">
    <w:name w:val="Enfasi"/>
    <w:basedOn w:val="Carpredefinitoparagrafo"/>
    <w:qFormat/>
    <w:rPr>
      <w:i/>
      <w:iCs/>
    </w:rPr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58cl">
    <w:name w:val="_58cl"/>
    <w:basedOn w:val="Carpredefinitoparagrafo"/>
    <w:qFormat/>
  </w:style>
  <w:style w:type="character" w:customStyle="1" w:styleId="58cm">
    <w:name w:val="_58cm"/>
    <w:basedOn w:val="Carpredefinitoparagrafo"/>
    <w:qFormat/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Titolo1Carattere">
    <w:name w:val="Titolo 1 Carattere"/>
    <w:basedOn w:val="Carpredefinitoparagrafo"/>
    <w:qFormat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qFormat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ildm.na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zzettaufficiale.it/eli/id/2020/07/22/T-200152/s1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hiarasantato@uildm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ildmcomunicazione@uildm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SANTATO</dc:creator>
  <cp:lastModifiedBy>Utente</cp:lastModifiedBy>
  <cp:revision>19</cp:revision>
  <cp:lastPrinted>2020-07-28T07:32:00Z</cp:lastPrinted>
  <dcterms:created xsi:type="dcterms:W3CDTF">2020-06-18T15:59:00Z</dcterms:created>
  <dcterms:modified xsi:type="dcterms:W3CDTF">2020-07-29T08:39:00Z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